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97C" w:rsidRDefault="0061597C" w:rsidP="00291427">
      <w:pPr>
        <w:pStyle w:val="Bodyboldklein"/>
        <w:jc w:val="both"/>
      </w:pPr>
    </w:p>
    <w:p w:rsidR="0061597C" w:rsidRDefault="0061597C" w:rsidP="00291427">
      <w:pPr>
        <w:pStyle w:val="Body"/>
        <w:jc w:val="both"/>
      </w:pPr>
      <w:bookmarkStart w:id="0" w:name="Aan"/>
      <w:bookmarkEnd w:id="0"/>
    </w:p>
    <w:p w:rsidR="0061597C" w:rsidRDefault="0061597C" w:rsidP="00291427">
      <w:pPr>
        <w:pStyle w:val="Body"/>
        <w:jc w:val="both"/>
      </w:pPr>
    </w:p>
    <w:p w:rsidR="0061597C" w:rsidRPr="00291427" w:rsidRDefault="0015136F" w:rsidP="00291427">
      <w:pPr>
        <w:pStyle w:val="Bodyboldklein"/>
        <w:jc w:val="both"/>
        <w:rPr>
          <w:lang w:val="nl-NL"/>
        </w:rPr>
      </w:pPr>
      <w:r>
        <w:fldChar w:fldCharType="begin"/>
      </w:r>
      <w:r w:rsidRPr="00291427">
        <w:rPr>
          <w:lang w:val="nl-NL"/>
        </w:rPr>
        <w:instrText xml:space="preserve"> IF </w:instrText>
      </w:r>
      <w:r w:rsidR="00FA4592">
        <w:fldChar w:fldCharType="begin"/>
      </w:r>
      <w:r w:rsidR="00FA4592" w:rsidRPr="00291427">
        <w:rPr>
          <w:lang w:val="nl-NL"/>
        </w:rPr>
        <w:instrText xml:space="preserve"> DOCPROPERTY "Language" </w:instrText>
      </w:r>
      <w:r w:rsidR="00FA4592">
        <w:fldChar w:fldCharType="separate"/>
      </w:r>
      <w:r w:rsidR="00291427" w:rsidRPr="00291427">
        <w:rPr>
          <w:lang w:val="nl-NL"/>
        </w:rPr>
        <w:instrText>2057</w:instrText>
      </w:r>
      <w:r w:rsidR="00FA4592">
        <w:fldChar w:fldCharType="end"/>
      </w:r>
      <w:r w:rsidRPr="00291427">
        <w:rPr>
          <w:lang w:val="nl-NL"/>
        </w:rPr>
        <w:instrText xml:space="preserve"> = 1043 "Van" "From"</w:instrText>
      </w:r>
      <w:r>
        <w:fldChar w:fldCharType="separate"/>
      </w:r>
      <w:r w:rsidR="00291427" w:rsidRPr="00291427">
        <w:rPr>
          <w:noProof/>
          <w:lang w:val="nl-NL"/>
        </w:rPr>
        <w:t>From</w:t>
      </w:r>
      <w:r>
        <w:fldChar w:fldCharType="end"/>
      </w:r>
    </w:p>
    <w:p w:rsidR="0061597C" w:rsidRPr="00291427" w:rsidRDefault="00291427" w:rsidP="00291427">
      <w:pPr>
        <w:pStyle w:val="Body"/>
        <w:jc w:val="both"/>
        <w:rPr>
          <w:lang w:val="nl-NL"/>
        </w:rPr>
      </w:pPr>
      <w:bookmarkStart w:id="1" w:name="Van"/>
      <w:r w:rsidRPr="00291427">
        <w:rPr>
          <w:lang w:val="nl-NL"/>
        </w:rPr>
        <w:t xml:space="preserve">D. </w:t>
      </w:r>
      <w:r>
        <w:rPr>
          <w:lang w:val="nl-NL"/>
        </w:rPr>
        <w:t xml:space="preserve">Maljers, </w:t>
      </w:r>
      <w:r w:rsidRPr="00291427">
        <w:rPr>
          <w:lang w:val="nl-NL"/>
        </w:rPr>
        <w:t>J.H. ten Veen</w:t>
      </w:r>
      <w:bookmarkEnd w:id="1"/>
      <w:r>
        <w:rPr>
          <w:lang w:val="nl-NL"/>
        </w:rPr>
        <w:t>, M. den Dulk</w:t>
      </w:r>
    </w:p>
    <w:p w:rsidR="0061597C" w:rsidRPr="00291427" w:rsidRDefault="0061597C" w:rsidP="00291427">
      <w:pPr>
        <w:pStyle w:val="Body"/>
        <w:jc w:val="both"/>
        <w:rPr>
          <w:lang w:val="nl-NL"/>
        </w:rPr>
      </w:pPr>
      <w:bookmarkStart w:id="2" w:name="AdresVarGegStart"/>
      <w:bookmarkEnd w:id="2"/>
    </w:p>
    <w:bookmarkStart w:id="3" w:name="AdresVarGegEind"/>
    <w:bookmarkEnd w:id="3"/>
    <w:p w:rsidR="0061597C" w:rsidRPr="00124384" w:rsidRDefault="0061597C" w:rsidP="00291427">
      <w:pPr>
        <w:pStyle w:val="Margebold"/>
        <w:jc w:val="both"/>
        <w:rPr>
          <w:lang w:val="nl-NL"/>
        </w:rPr>
      </w:pPr>
      <w:r>
        <w:fldChar w:fldCharType="begin"/>
      </w:r>
      <w:r w:rsidRPr="00291427">
        <w:rPr>
          <w:lang w:val="nl-NL"/>
        </w:rPr>
        <w:instrText xml:space="preserve"> IF </w:instrText>
      </w:r>
      <w:r>
        <w:fldChar w:fldCharType="begin"/>
      </w:r>
      <w:r w:rsidRPr="00291427">
        <w:rPr>
          <w:lang w:val="nl-NL"/>
        </w:rPr>
        <w:instrText xml:space="preserve"> DOCPROPERTY "Language" </w:instrText>
      </w:r>
      <w:r>
        <w:fldChar w:fldCharType="separate"/>
      </w:r>
      <w:r w:rsidR="00291427" w:rsidRPr="00291427">
        <w:rPr>
          <w:lang w:val="nl-NL"/>
        </w:rPr>
        <w:instrText>2057</w:instrText>
      </w:r>
      <w:r>
        <w:fldChar w:fldCharType="end"/>
      </w:r>
      <w:r w:rsidRPr="00291427">
        <w:rPr>
          <w:lang w:val="nl-NL"/>
        </w:rPr>
        <w:instrText xml:space="preserve"> = 1043 "Onderwerp" </w:instrText>
      </w:r>
      <w:r>
        <w:fldChar w:fldCharType="begin"/>
      </w:r>
      <w:r w:rsidRPr="00291427">
        <w:rPr>
          <w:lang w:val="nl-NL"/>
        </w:rPr>
        <w:instrText xml:space="preserve"> IF </w:instrText>
      </w:r>
      <w:r>
        <w:fldChar w:fldCharType="begin"/>
      </w:r>
      <w:r w:rsidRPr="00291427">
        <w:rPr>
          <w:lang w:val="nl-NL"/>
        </w:rPr>
        <w:instrText xml:space="preserve"> DOCPROPERTY "Language" </w:instrText>
      </w:r>
      <w:r>
        <w:fldChar w:fldCharType="separate"/>
      </w:r>
      <w:r w:rsidR="00291427" w:rsidRPr="00291427">
        <w:rPr>
          <w:lang w:val="nl-NL"/>
        </w:rPr>
        <w:instrText>2057</w:instrText>
      </w:r>
      <w:r>
        <w:fldChar w:fldCharType="end"/>
      </w:r>
      <w:r w:rsidRPr="00291427">
        <w:rPr>
          <w:lang w:val="nl-NL"/>
        </w:rPr>
        <w:instrText xml:space="preserve"> = 1031 "***" </w:instrText>
      </w:r>
      <w:r>
        <w:fldChar w:fldCharType="begin"/>
      </w:r>
      <w:r w:rsidRPr="00291427">
        <w:rPr>
          <w:lang w:val="nl-NL"/>
        </w:rPr>
        <w:instrText xml:space="preserve"> IF </w:instrText>
      </w:r>
      <w:r>
        <w:fldChar w:fldCharType="begin"/>
      </w:r>
      <w:r w:rsidRPr="00291427">
        <w:rPr>
          <w:lang w:val="nl-NL"/>
        </w:rPr>
        <w:instrText xml:space="preserve"> DOCPROPERT</w:instrText>
      </w:r>
      <w:r w:rsidRPr="00124384">
        <w:rPr>
          <w:lang w:val="nl-NL"/>
        </w:rPr>
        <w:instrText xml:space="preserve">Y "Language" </w:instrText>
      </w:r>
      <w:r>
        <w:fldChar w:fldCharType="separate"/>
      </w:r>
      <w:r w:rsidR="00291427" w:rsidRPr="00124384">
        <w:rPr>
          <w:lang w:val="nl-NL"/>
        </w:rPr>
        <w:instrText>2057</w:instrText>
      </w:r>
      <w:r>
        <w:fldChar w:fldCharType="end"/>
      </w:r>
      <w:r w:rsidRPr="00124384">
        <w:rPr>
          <w:lang w:val="nl-NL"/>
        </w:rPr>
        <w:instrText xml:space="preserve"> = 1036 "***" "Subject" </w:instrText>
      </w:r>
      <w:r>
        <w:fldChar w:fldCharType="separate"/>
      </w:r>
      <w:r w:rsidR="00291427" w:rsidRPr="00124384">
        <w:rPr>
          <w:lang w:val="nl-NL"/>
        </w:rPr>
        <w:instrText>Subject</w:instrText>
      </w:r>
      <w:r>
        <w:fldChar w:fldCharType="end"/>
      </w:r>
      <w:r>
        <w:fldChar w:fldCharType="separate"/>
      </w:r>
      <w:r w:rsidR="00291427" w:rsidRPr="00124384">
        <w:rPr>
          <w:lang w:val="nl-NL"/>
        </w:rPr>
        <w:instrText>Subject</w:instrText>
      </w:r>
      <w:r>
        <w:fldChar w:fldCharType="end"/>
      </w:r>
      <w:r>
        <w:fldChar w:fldCharType="separate"/>
      </w:r>
      <w:r w:rsidR="00291427" w:rsidRPr="00124384">
        <w:rPr>
          <w:lang w:val="nl-NL"/>
        </w:rPr>
        <w:t>Subject</w:t>
      </w:r>
      <w:r>
        <w:fldChar w:fldCharType="end"/>
      </w:r>
    </w:p>
    <w:p w:rsidR="00291427" w:rsidRPr="00291427" w:rsidRDefault="00291427" w:rsidP="00291427">
      <w:pPr>
        <w:pStyle w:val="Marge"/>
        <w:jc w:val="both"/>
      </w:pPr>
      <w:r>
        <w:t>Descri</w:t>
      </w:r>
      <w:r w:rsidR="00613694">
        <w:t>ption Uncertainty procedure DGM-</w:t>
      </w:r>
      <w:r>
        <w:t>deep</w:t>
      </w:r>
    </w:p>
    <w:p w:rsidR="0061597C" w:rsidRDefault="0061597C" w:rsidP="00291427">
      <w:pPr>
        <w:pStyle w:val="Body"/>
        <w:jc w:val="both"/>
      </w:pPr>
      <w:bookmarkStart w:id="4" w:name="Onderwerp"/>
      <w:bookmarkEnd w:id="4"/>
    </w:p>
    <w:p w:rsidR="0061597C" w:rsidRDefault="0061597C" w:rsidP="00291427">
      <w:pPr>
        <w:pStyle w:val="Body"/>
        <w:jc w:val="both"/>
      </w:pPr>
    </w:p>
    <w:p w:rsidR="0061597C" w:rsidRDefault="0061597C" w:rsidP="00291427">
      <w:pPr>
        <w:pStyle w:val="Body"/>
        <w:jc w:val="both"/>
      </w:pPr>
    </w:p>
    <w:p w:rsidR="0061597C" w:rsidRDefault="0061597C" w:rsidP="00291427">
      <w:pPr>
        <w:pStyle w:val="Body"/>
        <w:jc w:val="both"/>
      </w:pPr>
    </w:p>
    <w:p w:rsidR="0061597C" w:rsidRDefault="0061597C" w:rsidP="00291427">
      <w:pPr>
        <w:pStyle w:val="Body"/>
        <w:jc w:val="both"/>
        <w:sectPr w:rsidR="0061597C">
          <w:headerReference w:type="even" r:id="rId8"/>
          <w:headerReference w:type="default" r:id="rId9"/>
          <w:footerReference w:type="even" r:id="rId10"/>
          <w:footerReference w:type="default" r:id="rId11"/>
          <w:headerReference w:type="first" r:id="rId12"/>
          <w:footerReference w:type="first" r:id="rId13"/>
          <w:pgSz w:w="11907" w:h="16840" w:code="9"/>
          <w:pgMar w:top="2892" w:right="3175" w:bottom="1361" w:left="1418" w:header="737" w:footer="680" w:gutter="0"/>
          <w:paperSrc w:first="7" w:other="7"/>
          <w:cols w:space="720"/>
        </w:sectPr>
      </w:pPr>
    </w:p>
    <w:p w:rsidR="00291427" w:rsidRPr="00291427" w:rsidRDefault="00291427" w:rsidP="00291427">
      <w:pPr>
        <w:pStyle w:val="Heading3"/>
        <w:ind w:hanging="720"/>
      </w:pPr>
      <w:bookmarkStart w:id="23" w:name="StartPositie"/>
      <w:bookmarkEnd w:id="23"/>
      <w:r w:rsidRPr="00291427">
        <w:lastRenderedPageBreak/>
        <w:t>Introduction to Uncertainty modelling</w:t>
      </w:r>
    </w:p>
    <w:p w:rsidR="00291427" w:rsidRDefault="00613694" w:rsidP="00291427">
      <w:pPr>
        <w:jc w:val="both"/>
        <w:rPr>
          <w:lang w:val="en-US"/>
        </w:rPr>
      </w:pPr>
      <w:r>
        <w:rPr>
          <w:lang w:val="en-US"/>
        </w:rPr>
        <w:t>The DGM-d</w:t>
      </w:r>
      <w:r w:rsidR="00291427" w:rsidRPr="00DF093A">
        <w:rPr>
          <w:lang w:val="en-US"/>
        </w:rPr>
        <w:t>eep model provides the end-user with a regional subsurface layer model that represents the onshore geological structures of the Netherlands.  Although the 250 m resolution of the model prohibits decision making on a very small scale, e.g. for hydrocarbon reservoirs studies, it is widely used by variety of end users to support  policy making. In order to assess the usabil</w:t>
      </w:r>
      <w:r>
        <w:rPr>
          <w:lang w:val="en-US"/>
        </w:rPr>
        <w:t>ity and reliability of the DGM-d</w:t>
      </w:r>
      <w:r w:rsidR="00291427" w:rsidRPr="00DF093A">
        <w:rPr>
          <w:lang w:val="en-US"/>
        </w:rPr>
        <w:t xml:space="preserve">eep model, </w:t>
      </w:r>
      <w:r w:rsidR="00291427">
        <w:rPr>
          <w:lang w:val="en-US"/>
        </w:rPr>
        <w:t xml:space="preserve">a measure for the </w:t>
      </w:r>
      <w:r w:rsidR="00291427" w:rsidRPr="00DF093A">
        <w:rPr>
          <w:lang w:val="en-US"/>
        </w:rPr>
        <w:t xml:space="preserve">uncertainty is </w:t>
      </w:r>
      <w:r w:rsidR="00291427">
        <w:rPr>
          <w:lang w:val="en-US"/>
        </w:rPr>
        <w:t xml:space="preserve">provided. </w:t>
      </w:r>
    </w:p>
    <w:p w:rsidR="00291427" w:rsidRPr="00DF093A" w:rsidRDefault="00291427" w:rsidP="00291427">
      <w:pPr>
        <w:spacing w:after="200" w:line="276" w:lineRule="auto"/>
        <w:jc w:val="both"/>
        <w:rPr>
          <w:color w:val="BFBFBF" w:themeColor="background1" w:themeShade="BF"/>
          <w:lang w:val="en-US"/>
        </w:rPr>
      </w:pPr>
      <w:r w:rsidRPr="00DF093A">
        <w:rPr>
          <w:lang w:val="en-US"/>
        </w:rPr>
        <w:t xml:space="preserve">In statistics, generally 2 types of  </w:t>
      </w:r>
      <w:r>
        <w:rPr>
          <w:lang w:val="en-US"/>
        </w:rPr>
        <w:t xml:space="preserve">uncertainties or </w:t>
      </w:r>
      <w:r w:rsidRPr="00DF093A">
        <w:rPr>
          <w:lang w:val="en-US"/>
        </w:rPr>
        <w:t xml:space="preserve">errors are discriminated, i.e. accuracy and precision, as is illustrated in </w:t>
      </w:r>
      <w:r w:rsidR="00352E6F">
        <w:rPr>
          <w:lang w:val="en-US"/>
        </w:rPr>
        <w:fldChar w:fldCharType="begin"/>
      </w:r>
      <w:r w:rsidR="00352E6F">
        <w:rPr>
          <w:lang w:val="en-US"/>
        </w:rPr>
        <w:instrText xml:space="preserve"> REF _Ref413228381 \h </w:instrText>
      </w:r>
      <w:r w:rsidR="00352E6F">
        <w:rPr>
          <w:lang w:val="en-US"/>
        </w:rPr>
      </w:r>
      <w:r w:rsidR="00352E6F">
        <w:rPr>
          <w:lang w:val="en-US"/>
        </w:rPr>
        <w:fldChar w:fldCharType="separate"/>
      </w:r>
      <w:r w:rsidR="00352E6F" w:rsidRPr="00352E6F">
        <w:rPr>
          <w:lang w:val="en-US"/>
        </w:rPr>
        <w:t xml:space="preserve">Figure </w:t>
      </w:r>
      <w:r w:rsidR="00352E6F">
        <w:rPr>
          <w:noProof/>
          <w:lang w:val="en-US"/>
        </w:rPr>
        <w:t>1</w:t>
      </w:r>
      <w:r w:rsidR="00352E6F">
        <w:rPr>
          <w:lang w:val="en-US"/>
        </w:rPr>
        <w:fldChar w:fldCharType="end"/>
      </w:r>
      <w:r w:rsidR="00352E6F">
        <w:rPr>
          <w:lang w:val="en-US"/>
        </w:rPr>
        <w:t>A</w:t>
      </w:r>
      <w:r w:rsidRPr="00DF093A">
        <w:rPr>
          <w:lang w:val="en-US"/>
        </w:rPr>
        <w:t xml:space="preserve">.  </w:t>
      </w:r>
      <w:r>
        <w:rPr>
          <w:lang w:val="en-US"/>
        </w:rPr>
        <w:t>Whereas, a</w:t>
      </w:r>
      <w:r w:rsidRPr="00DF093A">
        <w:rPr>
          <w:lang w:val="en-US"/>
        </w:rPr>
        <w:t xml:space="preserve">ccuracy </w:t>
      </w:r>
      <w:r>
        <w:rPr>
          <w:lang w:val="en-US"/>
        </w:rPr>
        <w:t xml:space="preserve">reflects </w:t>
      </w:r>
      <w:r w:rsidRPr="00DF093A">
        <w:rPr>
          <w:lang w:val="en-US"/>
        </w:rPr>
        <w:t xml:space="preserve">the proximity of </w:t>
      </w:r>
      <w:r>
        <w:rPr>
          <w:lang w:val="en-US"/>
        </w:rPr>
        <w:t>a model</w:t>
      </w:r>
      <w:r w:rsidRPr="00DF093A">
        <w:rPr>
          <w:lang w:val="en-US"/>
        </w:rPr>
        <w:t xml:space="preserve"> results to the true value; precision </w:t>
      </w:r>
      <w:r>
        <w:rPr>
          <w:lang w:val="en-US"/>
        </w:rPr>
        <w:t>gives information on t</w:t>
      </w:r>
      <w:r w:rsidRPr="00DF093A">
        <w:rPr>
          <w:lang w:val="en-US"/>
        </w:rPr>
        <w:t xml:space="preserve">he reproducibility of the </w:t>
      </w:r>
      <w:r>
        <w:rPr>
          <w:lang w:val="en-US"/>
        </w:rPr>
        <w:t>model results, neglecting the accuracy of the und</w:t>
      </w:r>
      <w:r w:rsidR="00062AA2">
        <w:rPr>
          <w:lang w:val="en-US"/>
        </w:rPr>
        <w:t xml:space="preserve">erlying input data. </w:t>
      </w:r>
      <w:r>
        <w:rPr>
          <w:lang w:val="en-US"/>
        </w:rPr>
        <w:t>Stochastic mode</w:t>
      </w:r>
      <w:r w:rsidR="00062AA2">
        <w:rPr>
          <w:lang w:val="en-US"/>
        </w:rPr>
        <w:t>l</w:t>
      </w:r>
      <w:r>
        <w:rPr>
          <w:lang w:val="en-US"/>
        </w:rPr>
        <w:t xml:space="preserve">ling, in which multiple realizations for each horizon are generated, produces a Standard Deviation that gives information on </w:t>
      </w:r>
      <w:r>
        <w:rPr>
          <w:lang w:val="en"/>
        </w:rPr>
        <w:t xml:space="preserve">probability of the model. Residual grids on the other hand could be relevant in view of accuracy since they </w:t>
      </w:r>
      <w:r w:rsidRPr="00E73B7C">
        <w:rPr>
          <w:lang w:val="en-US"/>
        </w:rPr>
        <w:t xml:space="preserve">reflect the </w:t>
      </w:r>
      <w:r>
        <w:rPr>
          <w:lang w:val="en-US"/>
        </w:rPr>
        <w:t>correctness</w:t>
      </w:r>
      <w:r w:rsidRPr="00E73B7C">
        <w:rPr>
          <w:lang w:val="en-US"/>
        </w:rPr>
        <w:t xml:space="preserve"> of the model at the well location</w:t>
      </w:r>
      <w:r>
        <w:rPr>
          <w:lang w:val="en"/>
        </w:rPr>
        <w:t xml:space="preserve">. </w:t>
      </w:r>
      <w:r w:rsidRPr="00291427">
        <w:rPr>
          <w:lang w:val="en"/>
        </w:rPr>
        <w:t>In the uncertainty workflow applied, accuracy and precision are combined. This is achieved by using the residual grids in the well-tie process, such that standard deviations between the well locations are centered around the well-tied depths surfaces (</w:t>
      </w:r>
      <w:r w:rsidR="00352E6F">
        <w:rPr>
          <w:lang w:val="en"/>
        </w:rPr>
        <w:fldChar w:fldCharType="begin"/>
      </w:r>
      <w:r w:rsidR="00352E6F">
        <w:rPr>
          <w:lang w:val="en"/>
        </w:rPr>
        <w:instrText xml:space="preserve"> REF _Ref413228381 \h </w:instrText>
      </w:r>
      <w:r w:rsidR="00352E6F">
        <w:rPr>
          <w:lang w:val="en"/>
        </w:rPr>
      </w:r>
      <w:r w:rsidR="00352E6F">
        <w:rPr>
          <w:lang w:val="en"/>
        </w:rPr>
        <w:fldChar w:fldCharType="separate"/>
      </w:r>
      <w:r w:rsidR="00352E6F" w:rsidRPr="00352E6F">
        <w:rPr>
          <w:lang w:val="en-US"/>
        </w:rPr>
        <w:t xml:space="preserve">Figure </w:t>
      </w:r>
      <w:r w:rsidR="00352E6F">
        <w:rPr>
          <w:noProof/>
          <w:lang w:val="en-US"/>
        </w:rPr>
        <w:t>1</w:t>
      </w:r>
      <w:r w:rsidR="00352E6F">
        <w:rPr>
          <w:lang w:val="en"/>
        </w:rPr>
        <w:fldChar w:fldCharType="end"/>
      </w:r>
      <w:r w:rsidR="00352E6F">
        <w:rPr>
          <w:lang w:val="en"/>
        </w:rPr>
        <w:t>B</w:t>
      </w:r>
      <w:r w:rsidRPr="00291427">
        <w:rPr>
          <w:lang w:val="en"/>
        </w:rPr>
        <w:t>)</w:t>
      </w:r>
      <w:r w:rsidRPr="00291427">
        <w:rPr>
          <w:lang w:val="en-US"/>
        </w:rPr>
        <w:t>.</w:t>
      </w:r>
      <w:r>
        <w:rPr>
          <w:lang w:val="en-US"/>
        </w:rPr>
        <w:t xml:space="preserve"> </w:t>
      </w:r>
      <w:r w:rsidRPr="00DF093A">
        <w:rPr>
          <w:lang w:val="en-US"/>
        </w:rPr>
        <w:t>Th</w:t>
      </w:r>
      <w:r>
        <w:rPr>
          <w:lang w:val="en-US"/>
        </w:rPr>
        <w:t xml:space="preserve">is process does not </w:t>
      </w:r>
      <w:r w:rsidR="00352E6F">
        <w:rPr>
          <w:lang w:val="en-US"/>
        </w:rPr>
        <w:t>addresses</w:t>
      </w:r>
      <w:r>
        <w:rPr>
          <w:lang w:val="en-US"/>
        </w:rPr>
        <w:t xml:space="preserve"> th</w:t>
      </w:r>
      <w:r w:rsidRPr="00DF093A">
        <w:rPr>
          <w:lang w:val="en-US"/>
        </w:rPr>
        <w:t>e sourc</w:t>
      </w:r>
      <w:r w:rsidR="00352E6F">
        <w:rPr>
          <w:lang w:val="en-US"/>
        </w:rPr>
        <w:t>e of mis</w:t>
      </w:r>
      <w:r>
        <w:rPr>
          <w:lang w:val="en-US"/>
        </w:rPr>
        <w:t>ties at well location</w:t>
      </w:r>
      <w:r w:rsidR="00352E6F">
        <w:rPr>
          <w:lang w:val="en-US"/>
        </w:rPr>
        <w:t xml:space="preserve">; this </w:t>
      </w:r>
      <w:r>
        <w:rPr>
          <w:lang w:val="en-US"/>
        </w:rPr>
        <w:t>is s</w:t>
      </w:r>
      <w:r w:rsidRPr="00DF093A">
        <w:rPr>
          <w:lang w:val="en-US"/>
        </w:rPr>
        <w:t xml:space="preserve">ubject </w:t>
      </w:r>
      <w:r>
        <w:rPr>
          <w:lang w:val="en-US"/>
        </w:rPr>
        <w:t>of</w:t>
      </w:r>
      <w:r w:rsidRPr="00DF093A">
        <w:rPr>
          <w:lang w:val="en-US"/>
        </w:rPr>
        <w:t xml:space="preserve"> further research</w:t>
      </w:r>
      <w:r>
        <w:rPr>
          <w:color w:val="BFBFBF" w:themeColor="background1" w:themeShade="BF"/>
          <w:lang w:val="en-US"/>
        </w:rPr>
        <w:t xml:space="preserve">. </w:t>
      </w:r>
    </w:p>
    <w:p w:rsidR="00352E6F" w:rsidRDefault="00291427" w:rsidP="00352E6F">
      <w:pPr>
        <w:pStyle w:val="Caption"/>
        <w:keepNext/>
        <w:jc w:val="both"/>
      </w:pPr>
      <w:r>
        <w:rPr>
          <w:noProof/>
          <w:lang w:eastAsia="nl-NL"/>
        </w:rPr>
        <w:drawing>
          <wp:inline distT="0" distB="0" distL="0" distR="0" wp14:anchorId="28E4D856" wp14:editId="6E4C31A2">
            <wp:extent cx="4633003"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33375" cy="1409813"/>
                    </a:xfrm>
                    <a:prstGeom prst="rect">
                      <a:avLst/>
                    </a:prstGeom>
                  </pic:spPr>
                </pic:pic>
              </a:graphicData>
            </a:graphic>
          </wp:inline>
        </w:drawing>
      </w:r>
    </w:p>
    <w:p w:rsidR="00352E6F" w:rsidRPr="00352E6F" w:rsidRDefault="00352E6F" w:rsidP="00352E6F">
      <w:pPr>
        <w:pStyle w:val="Caption"/>
        <w:jc w:val="both"/>
        <w:rPr>
          <w:lang w:val="en-US"/>
        </w:rPr>
      </w:pPr>
      <w:bookmarkStart w:id="24" w:name="_Ref413228381"/>
      <w:r w:rsidRPr="00352E6F">
        <w:rPr>
          <w:lang w:val="en-US"/>
        </w:rPr>
        <w:t xml:space="preserve">Figure </w:t>
      </w:r>
      <w:r>
        <w:fldChar w:fldCharType="begin"/>
      </w:r>
      <w:r w:rsidRPr="00352E6F">
        <w:rPr>
          <w:lang w:val="en-US"/>
        </w:rPr>
        <w:instrText xml:space="preserve"> SEQ Figure \* ARABIC </w:instrText>
      </w:r>
      <w:r>
        <w:fldChar w:fldCharType="separate"/>
      </w:r>
      <w:r>
        <w:rPr>
          <w:noProof/>
          <w:lang w:val="en-US"/>
        </w:rPr>
        <w:t>1</w:t>
      </w:r>
      <w:r>
        <w:fldChar w:fldCharType="end"/>
      </w:r>
      <w:bookmarkEnd w:id="24"/>
      <w:r w:rsidRPr="00352E6F">
        <w:rPr>
          <w:lang w:val="en-US"/>
        </w:rPr>
        <w:tab/>
      </w:r>
      <w:r>
        <w:rPr>
          <w:lang w:val="en"/>
        </w:rPr>
        <w:t>A) Accuracy is the proximity of measurement results to the true value; precision, the repeatability, or reproducibility of the measurement. B) Combined accuracy-precision workflow applied to DGM-deep.</w:t>
      </w:r>
    </w:p>
    <w:p w:rsidR="00291427" w:rsidRPr="00352E6F" w:rsidRDefault="00291427" w:rsidP="00352E6F">
      <w:pPr>
        <w:pStyle w:val="Heading3"/>
        <w:ind w:hanging="720"/>
      </w:pPr>
      <w:r w:rsidRPr="00291427">
        <w:rPr>
          <w:noProof/>
        </w:rPr>
        <w:lastRenderedPageBreak/>
        <w:t xml:space="preserve"> </w:t>
      </w:r>
      <w:r w:rsidRPr="00352E6F">
        <w:t>Stochastic uncertainty modeling</w:t>
      </w:r>
    </w:p>
    <w:p w:rsidR="00291427" w:rsidRDefault="00291427" w:rsidP="00291427">
      <w:pPr>
        <w:jc w:val="both"/>
        <w:rPr>
          <w:lang w:val="en-US"/>
        </w:rPr>
      </w:pPr>
      <w:r w:rsidRPr="00266B02">
        <w:rPr>
          <w:lang w:val="en-US"/>
        </w:rPr>
        <w:t xml:space="preserve">In order to present a measure </w:t>
      </w:r>
      <w:r>
        <w:rPr>
          <w:lang w:val="en-US"/>
        </w:rPr>
        <w:t>for</w:t>
      </w:r>
      <w:r w:rsidRPr="00266B02">
        <w:rPr>
          <w:lang w:val="en-US"/>
        </w:rPr>
        <w:t xml:space="preserve"> the </w:t>
      </w:r>
      <w:r>
        <w:rPr>
          <w:lang w:val="en-US"/>
        </w:rPr>
        <w:t>probability</w:t>
      </w:r>
      <w:r w:rsidRPr="00266B02">
        <w:rPr>
          <w:lang w:val="en-US"/>
        </w:rPr>
        <w:t xml:space="preserve"> </w:t>
      </w:r>
      <w:r>
        <w:rPr>
          <w:lang w:val="en-US"/>
        </w:rPr>
        <w:t>of</w:t>
      </w:r>
      <w:r w:rsidRPr="00266B02">
        <w:rPr>
          <w:lang w:val="en-US"/>
        </w:rPr>
        <w:t xml:space="preserve"> the depth of the modelled layers, </w:t>
      </w:r>
      <w:r>
        <w:rPr>
          <w:lang w:val="en-US"/>
        </w:rPr>
        <w:t xml:space="preserve">we developed </w:t>
      </w:r>
      <w:r w:rsidRPr="00266B02">
        <w:rPr>
          <w:lang w:val="en-US"/>
        </w:rPr>
        <w:t>a stochastic uncertainty workflow. This workflow consists of building time maps for each horizon from seismic interpretations that are subsequently converted to the depth domain using an acou</w:t>
      </w:r>
      <w:r>
        <w:rPr>
          <w:lang w:val="en-US"/>
        </w:rPr>
        <w:t xml:space="preserve">stic velocity model (VELMOD-3), taking into account </w:t>
      </w:r>
      <w:r w:rsidRPr="00266B02">
        <w:rPr>
          <w:lang w:val="en-US"/>
        </w:rPr>
        <w:t xml:space="preserve">the potential  error bandwidth for each data source. </w:t>
      </w:r>
      <w:r>
        <w:rPr>
          <w:lang w:val="en-US"/>
        </w:rPr>
        <w:t xml:space="preserve">A stochastic simulation algorithm (Sequential Gaussian Simulation, SGS) is applied in order to generate multiple random realizations for each horizon, both in time and depth domain. </w:t>
      </w:r>
    </w:p>
    <w:p w:rsidR="00291427" w:rsidRPr="00266B02" w:rsidRDefault="00291427" w:rsidP="00291427">
      <w:pPr>
        <w:jc w:val="both"/>
        <w:rPr>
          <w:lang w:val="en-US"/>
        </w:rPr>
      </w:pPr>
      <w:r>
        <w:rPr>
          <w:lang w:val="en-US"/>
        </w:rPr>
        <w:t>The workflow takes into account the following three error sources:</w:t>
      </w:r>
    </w:p>
    <w:p w:rsidR="00291427" w:rsidRPr="00291427" w:rsidRDefault="00291427" w:rsidP="00291427">
      <w:pPr>
        <w:pStyle w:val="ListParagraph"/>
        <w:numPr>
          <w:ilvl w:val="0"/>
          <w:numId w:val="5"/>
        </w:numPr>
        <w:jc w:val="both"/>
        <w:rPr>
          <w:rFonts w:ascii="Arial" w:eastAsia="Arial Unicode MS" w:hAnsi="Arial" w:cs="Times New Roman"/>
          <w:sz w:val="20"/>
          <w:szCs w:val="20"/>
          <w:lang w:val="en-US"/>
        </w:rPr>
      </w:pPr>
      <w:r w:rsidRPr="00291427">
        <w:rPr>
          <w:rFonts w:ascii="Arial" w:eastAsia="Arial Unicode MS" w:hAnsi="Arial" w:cs="Times New Roman"/>
          <w:sz w:val="20"/>
          <w:szCs w:val="20"/>
          <w:lang w:val="en-US"/>
        </w:rPr>
        <w:t xml:space="preserve">Data error: This error takes into account any error related to the picking of a horizon within a seismic dataset and includes processing errors, vertical shifting errors and resolution errors. The data error increases with depth due to decreasing quality of the seismic data. Also a larger error has been assumed for picks traced from 2D seismic than those from 3D seismic. The data error is added as a noise factor to the original horizon picks using a short correlation distance (&lt;1 km). Each realization is conditioned to the available data but varies within the error bandwidth away from the points. </w:t>
      </w:r>
    </w:p>
    <w:p w:rsidR="00291427" w:rsidRPr="00291427" w:rsidRDefault="00291427" w:rsidP="00291427">
      <w:pPr>
        <w:pStyle w:val="ListParagraph"/>
        <w:numPr>
          <w:ilvl w:val="0"/>
          <w:numId w:val="5"/>
        </w:numPr>
        <w:jc w:val="both"/>
        <w:rPr>
          <w:rFonts w:ascii="Arial" w:eastAsia="Arial Unicode MS" w:hAnsi="Arial" w:cs="Times New Roman"/>
          <w:sz w:val="20"/>
          <w:szCs w:val="20"/>
          <w:lang w:val="en-US"/>
        </w:rPr>
      </w:pPr>
      <w:r w:rsidRPr="00291427">
        <w:rPr>
          <w:rFonts w:ascii="Arial" w:eastAsia="Arial Unicode MS" w:hAnsi="Arial" w:cs="Times New Roman"/>
          <w:sz w:val="20"/>
          <w:szCs w:val="20"/>
          <w:lang w:val="en-US"/>
        </w:rPr>
        <w:t xml:space="preserve">Structural complexity: Areas characterized by low structural complexity will produce small errors with interpolation, while in structurally complex areas a larger error is introduced.  Therefore,  structural complexity importantly affects the  uncertainty. At the location of data points, the depth values will range within the data error bandwidth. Moving away from data points, the error gradually increases up to the maximum interpolation error set by the regionally varying structural error. </w:t>
      </w:r>
    </w:p>
    <w:p w:rsidR="00291427" w:rsidRPr="00291427" w:rsidRDefault="00291427" w:rsidP="00291427">
      <w:pPr>
        <w:pStyle w:val="ListParagraph"/>
        <w:numPr>
          <w:ilvl w:val="0"/>
          <w:numId w:val="5"/>
        </w:numPr>
        <w:jc w:val="both"/>
        <w:rPr>
          <w:rFonts w:ascii="Arial" w:eastAsia="Arial Unicode MS" w:hAnsi="Arial" w:cs="Times New Roman"/>
          <w:sz w:val="20"/>
          <w:szCs w:val="20"/>
          <w:lang w:val="en-US"/>
        </w:rPr>
      </w:pPr>
      <w:r w:rsidRPr="00291427">
        <w:rPr>
          <w:rFonts w:ascii="Arial" w:eastAsia="Arial Unicode MS" w:hAnsi="Arial" w:cs="Times New Roman"/>
          <w:sz w:val="20"/>
          <w:szCs w:val="20"/>
          <w:lang w:val="en-US"/>
        </w:rPr>
        <w:t xml:space="preserve">Velocity model error: For each map of V0, a set of SGS realizations has been calculated using the same interpolation and variogram settings as used in the VELMOD-3 model. </w:t>
      </w:r>
    </w:p>
    <w:p w:rsidR="00291427" w:rsidRDefault="00291427" w:rsidP="00291427">
      <w:pPr>
        <w:pStyle w:val="ListParagraph"/>
        <w:ind w:left="360"/>
        <w:jc w:val="both"/>
        <w:rPr>
          <w:lang w:val="en-US"/>
        </w:rPr>
      </w:pPr>
    </w:p>
    <w:p w:rsidR="00291427" w:rsidRDefault="00291427" w:rsidP="00291427">
      <w:pPr>
        <w:jc w:val="both"/>
        <w:rPr>
          <w:lang w:val="en-US"/>
        </w:rPr>
      </w:pPr>
      <w:r>
        <w:rPr>
          <w:lang w:val="en-US"/>
        </w:rPr>
        <w:t>Finally, the errors are combined to a joint depth error following these steps (</w:t>
      </w:r>
      <w:r w:rsidR="00352E6F">
        <w:rPr>
          <w:lang w:val="en-US"/>
        </w:rPr>
        <w:fldChar w:fldCharType="begin"/>
      </w:r>
      <w:r w:rsidR="00352E6F">
        <w:rPr>
          <w:lang w:val="en-US"/>
        </w:rPr>
        <w:instrText xml:space="preserve"> REF _Ref413228540 \h </w:instrText>
      </w:r>
      <w:r w:rsidR="00352E6F">
        <w:rPr>
          <w:lang w:val="en-US"/>
        </w:rPr>
      </w:r>
      <w:r w:rsidR="00352E6F">
        <w:rPr>
          <w:lang w:val="en-US"/>
        </w:rPr>
        <w:fldChar w:fldCharType="separate"/>
      </w:r>
      <w:r w:rsidR="00352E6F" w:rsidRPr="00352E6F">
        <w:rPr>
          <w:lang w:val="en-US"/>
        </w:rPr>
        <w:t xml:space="preserve">Figure </w:t>
      </w:r>
      <w:r w:rsidR="00352E6F">
        <w:rPr>
          <w:noProof/>
          <w:lang w:val="en-US"/>
        </w:rPr>
        <w:t>2</w:t>
      </w:r>
      <w:r w:rsidR="00352E6F">
        <w:rPr>
          <w:lang w:val="en-US"/>
        </w:rPr>
        <w:fldChar w:fldCharType="end"/>
      </w:r>
      <w:r>
        <w:rPr>
          <w:lang w:val="en-US"/>
        </w:rPr>
        <w:t>):</w:t>
      </w:r>
    </w:p>
    <w:p w:rsidR="00291427" w:rsidRPr="00291427" w:rsidRDefault="00291427" w:rsidP="00291427">
      <w:pPr>
        <w:pStyle w:val="ListParagraph"/>
        <w:numPr>
          <w:ilvl w:val="0"/>
          <w:numId w:val="6"/>
        </w:numPr>
        <w:jc w:val="both"/>
        <w:rPr>
          <w:rFonts w:ascii="Arial" w:eastAsia="Arial Unicode MS" w:hAnsi="Arial" w:cs="Times New Roman"/>
          <w:sz w:val="20"/>
          <w:szCs w:val="20"/>
          <w:lang w:val="en-US"/>
        </w:rPr>
      </w:pPr>
      <w:r w:rsidRPr="00291427">
        <w:rPr>
          <w:rFonts w:ascii="Arial" w:eastAsia="Arial Unicode MS" w:hAnsi="Arial" w:cs="Times New Roman"/>
          <w:sz w:val="20"/>
          <w:szCs w:val="20"/>
          <w:lang w:val="en-US"/>
        </w:rPr>
        <w:t xml:space="preserve">A random depth-dependent data error is added to all seismic horizon picks. </w:t>
      </w:r>
    </w:p>
    <w:p w:rsidR="00291427" w:rsidRPr="00291427" w:rsidRDefault="00291427" w:rsidP="00291427">
      <w:pPr>
        <w:pStyle w:val="ListParagraph"/>
        <w:numPr>
          <w:ilvl w:val="0"/>
          <w:numId w:val="6"/>
        </w:numPr>
        <w:jc w:val="both"/>
        <w:rPr>
          <w:rFonts w:ascii="Arial" w:eastAsia="Arial Unicode MS" w:hAnsi="Arial" w:cs="Times New Roman"/>
          <w:sz w:val="20"/>
          <w:szCs w:val="20"/>
          <w:lang w:val="en-US"/>
        </w:rPr>
      </w:pPr>
      <w:r w:rsidRPr="00291427">
        <w:rPr>
          <w:rFonts w:ascii="Arial" w:eastAsia="Arial Unicode MS" w:hAnsi="Arial" w:cs="Times New Roman"/>
          <w:sz w:val="20"/>
          <w:szCs w:val="20"/>
          <w:lang w:val="en-US"/>
        </w:rPr>
        <w:t xml:space="preserve">A random realization of a set of time domain maps for each horizon is obtained from the SGS interpolation of the seismic horizon picks (plus error) in combination with regional structural error maps. </w:t>
      </w:r>
    </w:p>
    <w:p w:rsidR="00291427" w:rsidRPr="00291427" w:rsidRDefault="00291427" w:rsidP="00291427">
      <w:pPr>
        <w:pStyle w:val="ListParagraph"/>
        <w:numPr>
          <w:ilvl w:val="0"/>
          <w:numId w:val="6"/>
        </w:numPr>
        <w:jc w:val="both"/>
        <w:rPr>
          <w:rFonts w:ascii="Arial" w:eastAsia="Arial Unicode MS" w:hAnsi="Arial" w:cs="Times New Roman"/>
          <w:sz w:val="20"/>
          <w:szCs w:val="20"/>
          <w:lang w:val="en-US"/>
        </w:rPr>
      </w:pPr>
      <w:r w:rsidRPr="00291427">
        <w:rPr>
          <w:rFonts w:ascii="Arial" w:eastAsia="Arial Unicode MS" w:hAnsi="Arial" w:cs="Times New Roman"/>
          <w:sz w:val="20"/>
          <w:szCs w:val="20"/>
          <w:lang w:val="en-US"/>
        </w:rPr>
        <w:t xml:space="preserve">A random realization of V0 maps for each horizon is obtained from SGS interpolation of all available well velocity determinations and variogram and interpolation parameters from VELMOD-3. </w:t>
      </w:r>
    </w:p>
    <w:p w:rsidR="00291427" w:rsidRPr="00291427" w:rsidRDefault="00291427" w:rsidP="00291427">
      <w:pPr>
        <w:pStyle w:val="ListParagraph"/>
        <w:numPr>
          <w:ilvl w:val="0"/>
          <w:numId w:val="6"/>
        </w:numPr>
        <w:jc w:val="both"/>
        <w:rPr>
          <w:rFonts w:ascii="Arial" w:eastAsia="Arial Unicode MS" w:hAnsi="Arial" w:cs="Times New Roman"/>
          <w:sz w:val="20"/>
          <w:szCs w:val="20"/>
          <w:lang w:val="en-US"/>
        </w:rPr>
      </w:pPr>
      <w:r w:rsidRPr="00291427">
        <w:rPr>
          <w:rFonts w:ascii="Arial" w:eastAsia="Arial Unicode MS" w:hAnsi="Arial" w:cs="Times New Roman"/>
          <w:sz w:val="20"/>
          <w:szCs w:val="20"/>
          <w:lang w:val="en-US"/>
        </w:rPr>
        <w:t>A random realization of a set of depth domain maps is obtained from time-depth conversion of the realized time maps using the realized V0 maps.</w:t>
      </w:r>
    </w:p>
    <w:p w:rsidR="00291427" w:rsidRPr="00291427" w:rsidRDefault="00291427" w:rsidP="00291427">
      <w:pPr>
        <w:pStyle w:val="ListParagraph"/>
        <w:numPr>
          <w:ilvl w:val="0"/>
          <w:numId w:val="6"/>
        </w:numPr>
        <w:jc w:val="both"/>
        <w:rPr>
          <w:rFonts w:ascii="Arial" w:eastAsia="Arial Unicode MS" w:hAnsi="Arial" w:cs="Times New Roman"/>
          <w:sz w:val="20"/>
          <w:szCs w:val="20"/>
          <w:lang w:val="en-US"/>
        </w:rPr>
      </w:pPr>
      <w:r w:rsidRPr="00291427">
        <w:rPr>
          <w:rFonts w:ascii="Arial" w:eastAsia="Arial Unicode MS" w:hAnsi="Arial" w:cs="Times New Roman"/>
          <w:sz w:val="20"/>
          <w:szCs w:val="20"/>
          <w:lang w:val="en-US"/>
        </w:rPr>
        <w:t xml:space="preserve">Kriging interpolation of residual well marker mismatches and the subsequent correction for these residuals ensures that the maps are conditioned to the wells used. </w:t>
      </w:r>
    </w:p>
    <w:p w:rsidR="00291427" w:rsidRDefault="00291427" w:rsidP="00291427">
      <w:pPr>
        <w:pStyle w:val="ListParagraph"/>
        <w:numPr>
          <w:ilvl w:val="0"/>
          <w:numId w:val="6"/>
        </w:numPr>
        <w:jc w:val="both"/>
        <w:rPr>
          <w:lang w:val="en-US"/>
        </w:rPr>
      </w:pPr>
      <w:r w:rsidRPr="00291427">
        <w:rPr>
          <w:rFonts w:ascii="Arial" w:eastAsia="Arial Unicode MS" w:hAnsi="Arial" w:cs="Times New Roman"/>
          <w:sz w:val="20"/>
          <w:szCs w:val="20"/>
          <w:lang w:val="en-US"/>
        </w:rPr>
        <w:t>Calculation of SD from the multiple realizations of the final depth maps</w:t>
      </w:r>
      <w:r>
        <w:rPr>
          <w:lang w:val="en-US"/>
        </w:rPr>
        <w:t>.</w:t>
      </w:r>
    </w:p>
    <w:p w:rsidR="00291427" w:rsidRPr="002F6FF1" w:rsidRDefault="00291427" w:rsidP="00291427">
      <w:pPr>
        <w:pStyle w:val="ListParagraph"/>
        <w:jc w:val="both"/>
        <w:rPr>
          <w:lang w:val="en-US"/>
        </w:rPr>
      </w:pPr>
    </w:p>
    <w:p w:rsidR="00352E6F" w:rsidRDefault="00291427" w:rsidP="00352E6F">
      <w:pPr>
        <w:keepNext/>
        <w:jc w:val="both"/>
      </w:pPr>
      <w:r>
        <w:rPr>
          <w:noProof/>
          <w:lang w:val="nl-NL" w:eastAsia="nl-NL"/>
        </w:rPr>
        <w:drawing>
          <wp:inline distT="0" distB="0" distL="0" distR="0" wp14:anchorId="29B7EDE8" wp14:editId="102E93D5">
            <wp:extent cx="4641850" cy="3042453"/>
            <wp:effectExtent l="0" t="0" r="635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ertainty_workflow.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43125" cy="3043289"/>
                    </a:xfrm>
                    <a:prstGeom prst="rect">
                      <a:avLst/>
                    </a:prstGeom>
                  </pic:spPr>
                </pic:pic>
              </a:graphicData>
            </a:graphic>
          </wp:inline>
        </w:drawing>
      </w:r>
    </w:p>
    <w:p w:rsidR="00FA4592" w:rsidRDefault="00FA4592" w:rsidP="00352E6F">
      <w:pPr>
        <w:pStyle w:val="Caption"/>
        <w:jc w:val="both"/>
        <w:rPr>
          <w:lang w:val="en-US"/>
        </w:rPr>
      </w:pPr>
      <w:bookmarkStart w:id="25" w:name="_Ref413228540"/>
    </w:p>
    <w:p w:rsidR="00291427" w:rsidRDefault="00352E6F" w:rsidP="00352E6F">
      <w:pPr>
        <w:pStyle w:val="Caption"/>
        <w:jc w:val="both"/>
        <w:rPr>
          <w:lang w:val="en-US"/>
        </w:rPr>
      </w:pPr>
      <w:r w:rsidRPr="00352E6F">
        <w:rPr>
          <w:lang w:val="en-US"/>
        </w:rPr>
        <w:t xml:space="preserve">Figure </w:t>
      </w:r>
      <w:r>
        <w:fldChar w:fldCharType="begin"/>
      </w:r>
      <w:r w:rsidRPr="00352E6F">
        <w:rPr>
          <w:lang w:val="en-US"/>
        </w:rPr>
        <w:instrText xml:space="preserve"> SEQ Figure \* ARABIC </w:instrText>
      </w:r>
      <w:r>
        <w:fldChar w:fldCharType="separate"/>
      </w:r>
      <w:r>
        <w:rPr>
          <w:noProof/>
          <w:lang w:val="en-US"/>
        </w:rPr>
        <w:t>2</w:t>
      </w:r>
      <w:r>
        <w:fldChar w:fldCharType="end"/>
      </w:r>
      <w:bookmarkEnd w:id="25"/>
      <w:r w:rsidRPr="00352E6F">
        <w:rPr>
          <w:lang w:val="en-US"/>
        </w:rPr>
        <w:tab/>
      </w:r>
      <w:r w:rsidRPr="00291427">
        <w:rPr>
          <w:lang w:val="en-US"/>
        </w:rPr>
        <w:t xml:space="preserve">Workflow used to calculate the uncertainties. </w:t>
      </w:r>
      <w:r w:rsidRPr="00352E6F">
        <w:rPr>
          <w:lang w:val="en-US"/>
        </w:rPr>
        <w:t>See text for further explanation.</w:t>
      </w:r>
    </w:p>
    <w:p w:rsidR="00291427" w:rsidRPr="00352E6F" w:rsidRDefault="00291427" w:rsidP="00291427">
      <w:pPr>
        <w:pStyle w:val="Caption"/>
        <w:rPr>
          <w:lang w:val="en-US"/>
        </w:rPr>
      </w:pPr>
    </w:p>
    <w:p w:rsidR="00291427" w:rsidRDefault="00291427" w:rsidP="00291427">
      <w:pPr>
        <w:pStyle w:val="Heading3"/>
        <w:ind w:hanging="720"/>
      </w:pPr>
      <w:r>
        <w:t xml:space="preserve">How </w:t>
      </w:r>
      <w:r w:rsidR="00FA4592">
        <w:t xml:space="preserve">to use </w:t>
      </w:r>
      <w:r>
        <w:t xml:space="preserve"> the uncertainty depth maps?</w:t>
      </w:r>
    </w:p>
    <w:p w:rsidR="00291427" w:rsidRDefault="00291427" w:rsidP="00291427">
      <w:pPr>
        <w:jc w:val="both"/>
        <w:rPr>
          <w:lang w:val="en-US"/>
        </w:rPr>
      </w:pPr>
      <w:r>
        <w:rPr>
          <w:lang w:val="en-US"/>
        </w:rPr>
        <w:t>Uncertainties are represented as  standard deviations, i.e. a statistical measure for the spread of values, in this case the SD of two way travel time (</w:t>
      </w:r>
      <w:r w:rsidR="00352E6F">
        <w:rPr>
          <w:lang w:val="en-US"/>
        </w:rPr>
        <w:t>TWT</w:t>
      </w:r>
      <w:r>
        <w:rPr>
          <w:lang w:val="en-US"/>
        </w:rPr>
        <w:t xml:space="preserve">) </w:t>
      </w:r>
      <w:r w:rsidR="00352E6F">
        <w:rPr>
          <w:lang w:val="en-US"/>
        </w:rPr>
        <w:t>and true vertical depth (TVD</w:t>
      </w:r>
      <w:r w:rsidR="00062AA2">
        <w:rPr>
          <w:lang w:val="en-US"/>
        </w:rPr>
        <w:t>)</w:t>
      </w:r>
      <w:bookmarkStart w:id="26" w:name="_GoBack"/>
      <w:bookmarkEnd w:id="26"/>
      <w:r>
        <w:rPr>
          <w:lang w:val="en-US"/>
        </w:rPr>
        <w:t>. The provided  DGM-deep depth map represents</w:t>
      </w:r>
      <w:r w:rsidRPr="00935A9A">
        <w:rPr>
          <w:lang w:val="en-US"/>
        </w:rPr>
        <w:t xml:space="preserve"> </w:t>
      </w:r>
      <w:r>
        <w:rPr>
          <w:lang w:val="en-US"/>
        </w:rPr>
        <w:t xml:space="preserve">the </w:t>
      </w:r>
      <w:r w:rsidRPr="00935A9A">
        <w:rPr>
          <w:lang w:val="en-US"/>
        </w:rPr>
        <w:t xml:space="preserve">best estimate of the base of </w:t>
      </w:r>
      <w:r>
        <w:rPr>
          <w:lang w:val="en-US"/>
        </w:rPr>
        <w:t>a</w:t>
      </w:r>
      <w:r w:rsidRPr="00935A9A">
        <w:rPr>
          <w:lang w:val="en-US"/>
        </w:rPr>
        <w:t xml:space="preserve"> </w:t>
      </w:r>
      <w:r>
        <w:rPr>
          <w:lang w:val="en-US"/>
        </w:rPr>
        <w:t>unit. However, the true base of the unit may be positioned shallower or deeper. The likelihood that the real depth value lies between the estimated value plus or minus 1 times the standard deviation is ca 64%. For a range of 2 times the standard deviation the likelihood is ca 95%.  For a specific location,  it can be said that the base of the unit, with 5% uncertainty,  lies between the minimum and maximum. The width of the confidence interval differs for each location as it is depending upon the SD (</w:t>
      </w:r>
      <w:r w:rsidR="00352E6F">
        <w:rPr>
          <w:lang w:val="en-US"/>
        </w:rPr>
        <w:fldChar w:fldCharType="begin"/>
      </w:r>
      <w:r w:rsidR="00352E6F">
        <w:rPr>
          <w:lang w:val="en-US"/>
        </w:rPr>
        <w:instrText xml:space="preserve"> REF _Ref413228597 \h </w:instrText>
      </w:r>
      <w:r w:rsidR="00352E6F">
        <w:rPr>
          <w:lang w:val="en-US"/>
        </w:rPr>
      </w:r>
      <w:r w:rsidR="00352E6F">
        <w:rPr>
          <w:lang w:val="en-US"/>
        </w:rPr>
        <w:fldChar w:fldCharType="separate"/>
      </w:r>
      <w:r w:rsidR="00352E6F" w:rsidRPr="00352E6F">
        <w:rPr>
          <w:lang w:val="en-US"/>
        </w:rPr>
        <w:t xml:space="preserve">Figure </w:t>
      </w:r>
      <w:r w:rsidR="00352E6F" w:rsidRPr="00352E6F">
        <w:rPr>
          <w:noProof/>
          <w:lang w:val="en-US"/>
        </w:rPr>
        <w:t>3</w:t>
      </w:r>
      <w:r w:rsidR="00352E6F">
        <w:rPr>
          <w:lang w:val="en-US"/>
        </w:rPr>
        <w:fldChar w:fldCharType="end"/>
      </w:r>
      <w:r>
        <w:rPr>
          <w:lang w:val="en-US"/>
        </w:rPr>
        <w:t>). Therefore, end-users that apply the mean/estimated depth map for further purposes should realize that not a single confidence value can be attached to this specific depth map, only that it is in the middle of a 95% confidence interval and therefore considered the best pick.</w:t>
      </w:r>
    </w:p>
    <w:p w:rsidR="00291427" w:rsidRPr="00C60A5F" w:rsidRDefault="00352E6F" w:rsidP="00291427">
      <w:pPr>
        <w:jc w:val="both"/>
        <w:rPr>
          <w:lang w:val="en-US"/>
        </w:rPr>
      </w:pPr>
      <w:r>
        <w:rPr>
          <w:lang w:val="en-US"/>
        </w:rPr>
        <w:fldChar w:fldCharType="begin"/>
      </w:r>
      <w:r>
        <w:rPr>
          <w:lang w:val="en-US"/>
        </w:rPr>
        <w:instrText xml:space="preserve"> REF _Ref413228597 \h </w:instrText>
      </w:r>
      <w:r>
        <w:rPr>
          <w:lang w:val="en-US"/>
        </w:rPr>
      </w:r>
      <w:r>
        <w:rPr>
          <w:lang w:val="en-US"/>
        </w:rPr>
        <w:fldChar w:fldCharType="separate"/>
      </w:r>
      <w:r w:rsidRPr="00352E6F">
        <w:rPr>
          <w:lang w:val="en-US"/>
        </w:rPr>
        <w:t xml:space="preserve">Figure </w:t>
      </w:r>
      <w:r w:rsidRPr="00352E6F">
        <w:rPr>
          <w:noProof/>
          <w:lang w:val="en-US"/>
        </w:rPr>
        <w:t>3</w:t>
      </w:r>
      <w:r>
        <w:rPr>
          <w:lang w:val="en-US"/>
        </w:rPr>
        <w:fldChar w:fldCharType="end"/>
      </w:r>
      <w:r>
        <w:rPr>
          <w:lang w:val="en-US"/>
        </w:rPr>
        <w:t xml:space="preserve"> </w:t>
      </w:r>
      <w:r w:rsidR="00291427">
        <w:rPr>
          <w:lang w:val="en-US"/>
        </w:rPr>
        <w:t xml:space="preserve">shows a cross section of the depth of the North Sea Group, the 95% confidence interval and 4 equally likely realizations out of 500 of this depth. Along the cross section, the variation in SD values (and thus the width of the 95% confidence interval)  clearly stand out. For example, between 20.000 and 30.000 m a region with a low SD is visible that corresponds to a region with  3D seismic data coverage. From 30.000 m onwards, the SD dramatically increases. This part </w:t>
      </w:r>
      <w:r w:rsidR="00291427">
        <w:rPr>
          <w:lang w:val="en-US"/>
        </w:rPr>
        <w:lastRenderedPageBreak/>
        <w:t xml:space="preserve">of the cross section crosses the </w:t>
      </w:r>
      <w:r w:rsidR="001B22CB">
        <w:rPr>
          <w:rFonts w:eastAsia="Times New Roman"/>
          <w:lang w:val="en-US" w:eastAsia="nl-NL"/>
        </w:rPr>
        <w:t xml:space="preserve">Ruhr </w:t>
      </w:r>
      <w:r w:rsidR="00291427">
        <w:rPr>
          <w:lang w:val="en-US"/>
        </w:rPr>
        <w:t>Valley Graben, a structural</w:t>
      </w:r>
      <w:r w:rsidR="001B22CB">
        <w:rPr>
          <w:lang w:val="en-US"/>
        </w:rPr>
        <w:t>ly</w:t>
      </w:r>
      <w:r w:rsidR="00291427">
        <w:rPr>
          <w:lang w:val="en-US"/>
        </w:rPr>
        <w:t xml:space="preserve"> complex area, where only 2D seismic data are available. </w:t>
      </w:r>
    </w:p>
    <w:p w:rsidR="00352E6F" w:rsidRDefault="00291427" w:rsidP="00352E6F">
      <w:pPr>
        <w:pStyle w:val="Heading2"/>
        <w:keepNext/>
        <w:jc w:val="both"/>
      </w:pPr>
      <w:r w:rsidRPr="000552CC">
        <w:rPr>
          <w:noProof/>
        </w:rPr>
        <mc:AlternateContent>
          <mc:Choice Requires="wps">
            <w:drawing>
              <wp:anchor distT="0" distB="0" distL="114300" distR="114300" simplePos="0" relativeHeight="251661312" behindDoc="0" locked="0" layoutInCell="1" allowOverlap="1" wp14:anchorId="65EA0ED8" wp14:editId="5F4864B6">
                <wp:simplePos x="0" y="0"/>
                <wp:positionH relativeFrom="column">
                  <wp:posOffset>-614997</wp:posOffset>
                </wp:positionH>
                <wp:positionV relativeFrom="paragraph">
                  <wp:posOffset>1486852</wp:posOffset>
                </wp:positionV>
                <wp:extent cx="1616710" cy="306705"/>
                <wp:effectExtent l="7302"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16710" cy="306705"/>
                        </a:xfrm>
                        <a:prstGeom prst="rect">
                          <a:avLst/>
                        </a:prstGeom>
                        <a:solidFill>
                          <a:srgbClr val="FFFFFF"/>
                        </a:solidFill>
                        <a:ln w="9525">
                          <a:noFill/>
                          <a:miter lim="800000"/>
                          <a:headEnd/>
                          <a:tailEnd/>
                        </a:ln>
                      </wps:spPr>
                      <wps:txbx>
                        <w:txbxContent>
                          <w:p w:rsidR="00291427" w:rsidRPr="000552CC" w:rsidRDefault="00291427" w:rsidP="00291427">
                            <w:pPr>
                              <w:rPr>
                                <w:lang w:val="en-US"/>
                              </w:rPr>
                            </w:pPr>
                            <w:r>
                              <w:t>Depth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4pt;margin-top:117.05pt;width:127.3pt;height:24.1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" stroked="f">
                <v:textbox>
                  <w:txbxContent>
                    <w:p w:rsidR="00291427" w:rsidRPr="000552CC" w:rsidRDefault="00291427" w:rsidP="00291427">
                      <w:pPr>
                        <w:rPr>
                          <w:lang w:val="en-US"/>
                        </w:rPr>
                      </w:pPr>
                      <w:r>
                        <w:t>Depth [m]</w:t>
                      </w:r>
                    </w:p>
                  </w:txbxContent>
                </v:textbox>
              </v:shape>
            </w:pict>
          </mc:Fallback>
        </mc:AlternateContent>
      </w:r>
      <w:r w:rsidRPr="000552CC">
        <w:rPr>
          <w:noProof/>
        </w:rPr>
        <mc:AlternateContent>
          <mc:Choice Requires="wps">
            <w:drawing>
              <wp:anchor distT="0" distB="0" distL="114300" distR="114300" simplePos="0" relativeHeight="251660288" behindDoc="0" locked="0" layoutInCell="1" allowOverlap="1" wp14:anchorId="774C77B3" wp14:editId="4B990936">
                <wp:simplePos x="0" y="0"/>
                <wp:positionH relativeFrom="column">
                  <wp:posOffset>1982470</wp:posOffset>
                </wp:positionH>
                <wp:positionV relativeFrom="paragraph">
                  <wp:posOffset>3300730</wp:posOffset>
                </wp:positionV>
                <wp:extent cx="996950" cy="3067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306705"/>
                        </a:xfrm>
                        <a:prstGeom prst="rect">
                          <a:avLst/>
                        </a:prstGeom>
                        <a:solidFill>
                          <a:srgbClr val="FFFFFF"/>
                        </a:solidFill>
                        <a:ln w="9525">
                          <a:noFill/>
                          <a:miter lim="800000"/>
                          <a:headEnd/>
                          <a:tailEnd/>
                        </a:ln>
                      </wps:spPr>
                      <wps:txbx>
                        <w:txbxContent>
                          <w:p w:rsidR="00291427" w:rsidRPr="000552CC" w:rsidRDefault="00291427" w:rsidP="00291427">
                            <w:pPr>
                              <w:jc w:val="center"/>
                              <w:rPr>
                                <w:lang w:val="en-US"/>
                              </w:rPr>
                            </w:pPr>
                            <w:r>
                              <w:t>Distance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6.1pt;margin-top:259.9pt;width:78.5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" stroked="f">
                <v:textbox>
                  <w:txbxContent>
                    <w:p w:rsidR="00291427" w:rsidRPr="000552CC" w:rsidRDefault="00291427" w:rsidP="00291427">
                      <w:pPr>
                        <w:jc w:val="center"/>
                        <w:rPr>
                          <w:lang w:val="en-US"/>
                        </w:rPr>
                      </w:pPr>
                      <w:r>
                        <w:t>Distance [m]</w:t>
                      </w:r>
                    </w:p>
                  </w:txbxContent>
                </v:textbox>
              </v:shape>
            </w:pict>
          </mc:Fallback>
        </mc:AlternateContent>
      </w:r>
      <w:r>
        <w:rPr>
          <w:noProof/>
        </w:rPr>
        <w:drawing>
          <wp:anchor distT="0" distB="0" distL="114300" distR="114300" simplePos="0" relativeHeight="251659264" behindDoc="0" locked="0" layoutInCell="1" allowOverlap="1" wp14:anchorId="490327C5" wp14:editId="19199187">
            <wp:simplePos x="0" y="0"/>
            <wp:positionH relativeFrom="column">
              <wp:posOffset>3356610</wp:posOffset>
            </wp:positionH>
            <wp:positionV relativeFrom="paragraph">
              <wp:posOffset>1889760</wp:posOffset>
            </wp:positionV>
            <wp:extent cx="1158875" cy="1316990"/>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58875" cy="13169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4F09D2C" wp14:editId="1DCA4C25">
            <wp:extent cx="4648200" cy="3542999"/>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png"/>
                    <pic:cNvPicPr/>
                  </pic:nvPicPr>
                  <pic:blipFill rotWithShape="1">
                    <a:blip r:embed="rId17" cstate="print">
                      <a:extLst>
                        <a:ext uri="{28A0092B-C50C-407E-A947-70E740481C1C}">
                          <a14:useLocalDpi xmlns:a14="http://schemas.microsoft.com/office/drawing/2010/main" val="0"/>
                        </a:ext>
                      </a:extLst>
                    </a:blip>
                    <a:srcRect r="6394"/>
                    <a:stretch/>
                  </pic:blipFill>
                  <pic:spPr bwMode="auto">
                    <a:xfrm>
                      <a:off x="0" y="0"/>
                      <a:ext cx="4653631" cy="3547139"/>
                    </a:xfrm>
                    <a:prstGeom prst="rect">
                      <a:avLst/>
                    </a:prstGeom>
                    <a:ln>
                      <a:noFill/>
                    </a:ln>
                    <a:extLst>
                      <a:ext uri="{53640926-AAD7-44D8-BBD7-CCE9431645EC}">
                        <a14:shadowObscured xmlns:a14="http://schemas.microsoft.com/office/drawing/2010/main"/>
                      </a:ext>
                    </a:extLst>
                  </pic:spPr>
                </pic:pic>
              </a:graphicData>
            </a:graphic>
          </wp:inline>
        </w:drawing>
      </w:r>
    </w:p>
    <w:p w:rsidR="00291427" w:rsidRPr="00352E6F" w:rsidRDefault="00352E6F" w:rsidP="00352E6F">
      <w:pPr>
        <w:pStyle w:val="Caption"/>
        <w:jc w:val="both"/>
        <w:rPr>
          <w:lang w:val="en-US"/>
        </w:rPr>
      </w:pPr>
      <w:bookmarkStart w:id="27" w:name="_Ref413228597"/>
      <w:r w:rsidRPr="00352E6F">
        <w:rPr>
          <w:lang w:val="en-US"/>
        </w:rPr>
        <w:t xml:space="preserve">Figure </w:t>
      </w:r>
      <w:r>
        <w:fldChar w:fldCharType="begin"/>
      </w:r>
      <w:r w:rsidRPr="00352E6F">
        <w:rPr>
          <w:lang w:val="en-US"/>
        </w:rPr>
        <w:instrText xml:space="preserve"> SEQ Figure \* ARABIC </w:instrText>
      </w:r>
      <w:r>
        <w:fldChar w:fldCharType="separate"/>
      </w:r>
      <w:r w:rsidRPr="00352E6F">
        <w:rPr>
          <w:noProof/>
          <w:lang w:val="en-US"/>
        </w:rPr>
        <w:t>3</w:t>
      </w:r>
      <w:r>
        <w:fldChar w:fldCharType="end"/>
      </w:r>
      <w:bookmarkEnd w:id="27"/>
      <w:r w:rsidRPr="00352E6F">
        <w:rPr>
          <w:lang w:val="en-US"/>
        </w:rPr>
        <w:tab/>
      </w:r>
      <w:r>
        <w:rPr>
          <w:rStyle w:val="CommentReference"/>
          <w:lang w:val="en-US"/>
        </w:rPr>
        <w:t>C</w:t>
      </w:r>
      <w:r w:rsidRPr="00291427">
        <w:rPr>
          <w:lang w:val="en-US"/>
        </w:rPr>
        <w:t xml:space="preserve">ross section; bold black line: mean of 500 realizations of the depth of the North Sea Group; dotted black lines: 95% confidence interval; colored lines: individual realizations (4 out of 500). </w:t>
      </w:r>
      <w:r w:rsidRPr="00352E6F">
        <w:rPr>
          <w:lang w:val="en-US"/>
        </w:rPr>
        <w:t>Map shows the SD of the depth of the North Sea Group (light blue: low SD, dark blue: high SD) and the position of the cross section.</w:t>
      </w:r>
    </w:p>
    <w:p w:rsidR="00291427" w:rsidRPr="00352E6F" w:rsidRDefault="00291427" w:rsidP="00291427">
      <w:pPr>
        <w:pStyle w:val="Caption"/>
        <w:rPr>
          <w:lang w:val="en-US"/>
        </w:rPr>
      </w:pPr>
      <w:r w:rsidRPr="00291427">
        <w:rPr>
          <w:rStyle w:val="CommentReference"/>
          <w:lang w:val="en-US"/>
        </w:rPr>
        <w:tab/>
      </w:r>
      <w:r w:rsidRPr="00291427">
        <w:rPr>
          <w:rStyle w:val="CommentReference"/>
          <w:lang w:val="en-US"/>
        </w:rPr>
        <w:tab/>
      </w:r>
    </w:p>
    <w:p w:rsidR="00291427" w:rsidRPr="009C6A38" w:rsidRDefault="00291427" w:rsidP="00291427">
      <w:pPr>
        <w:pStyle w:val="Heading3"/>
        <w:ind w:hanging="720"/>
      </w:pPr>
      <w:r w:rsidRPr="009C6A38">
        <w:t xml:space="preserve">Drawbacks of the </w:t>
      </w:r>
      <w:r>
        <w:t xml:space="preserve">uncertainty </w:t>
      </w:r>
      <w:r w:rsidRPr="009C6A38">
        <w:t xml:space="preserve">method </w:t>
      </w:r>
    </w:p>
    <w:p w:rsidR="00366743" w:rsidRDefault="00366743" w:rsidP="00291427">
      <w:pPr>
        <w:jc w:val="both"/>
        <w:rPr>
          <w:lang w:val="en-US"/>
        </w:rPr>
      </w:pPr>
      <w:r>
        <w:rPr>
          <w:lang w:val="en-US"/>
        </w:rPr>
        <w:t xml:space="preserve">The uncertainty workflow applied is an effective way to represent the reliability of the model, but since it is built upon various error sources, the relative contribution  of these individual sources may need further </w:t>
      </w:r>
      <w:r w:rsidR="00FA4592">
        <w:rPr>
          <w:lang w:val="en-US"/>
        </w:rPr>
        <w:t>explanation</w:t>
      </w:r>
      <w:r>
        <w:rPr>
          <w:lang w:val="en-US"/>
        </w:rPr>
        <w:t xml:space="preserve">.  </w:t>
      </w:r>
    </w:p>
    <w:p w:rsidR="00291427" w:rsidRDefault="00366743" w:rsidP="00291427">
      <w:pPr>
        <w:jc w:val="both"/>
        <w:rPr>
          <w:lang w:val="en-US"/>
        </w:rPr>
      </w:pPr>
      <w:r>
        <w:rPr>
          <w:lang w:val="en-US"/>
        </w:rPr>
        <w:t>For instance, d</w:t>
      </w:r>
      <w:r w:rsidR="00291427">
        <w:rPr>
          <w:lang w:val="en-US"/>
        </w:rPr>
        <w:t>ata proximity</w:t>
      </w:r>
      <w:r w:rsidR="00291427" w:rsidRPr="007B6472" w:rsidDel="00B268B9">
        <w:rPr>
          <w:lang w:val="en-US"/>
        </w:rPr>
        <w:t xml:space="preserve"> </w:t>
      </w:r>
      <w:r>
        <w:rPr>
          <w:lang w:val="en-US"/>
        </w:rPr>
        <w:t>appears to have</w:t>
      </w:r>
      <w:r w:rsidR="00291427" w:rsidRPr="007B6472">
        <w:rPr>
          <w:lang w:val="en-US"/>
        </w:rPr>
        <w:t xml:space="preserve"> more impact on the standard deviation than structural complexity</w:t>
      </w:r>
      <w:r>
        <w:rPr>
          <w:lang w:val="en-US"/>
        </w:rPr>
        <w:t xml:space="preserve"> and depth</w:t>
      </w:r>
      <w:r w:rsidR="00291427">
        <w:rPr>
          <w:lang w:val="en-US"/>
        </w:rPr>
        <w:t xml:space="preserve">. This is well exemplified by </w:t>
      </w:r>
      <w:r w:rsidR="00291427" w:rsidRPr="007B6472">
        <w:rPr>
          <w:lang w:val="en-US"/>
        </w:rPr>
        <w:t xml:space="preserve">the depth of the </w:t>
      </w:r>
      <w:r>
        <w:rPr>
          <w:lang w:val="en-US"/>
        </w:rPr>
        <w:t xml:space="preserve">base </w:t>
      </w:r>
      <w:r w:rsidR="00291427" w:rsidRPr="007B6472">
        <w:rPr>
          <w:lang w:val="en-US"/>
        </w:rPr>
        <w:t>Trias</w:t>
      </w:r>
      <w:r>
        <w:rPr>
          <w:lang w:val="en-US"/>
        </w:rPr>
        <w:t>sic</w:t>
      </w:r>
      <w:r w:rsidR="00291427">
        <w:rPr>
          <w:lang w:val="en-US"/>
        </w:rPr>
        <w:t xml:space="preserve"> in</w:t>
      </w:r>
      <w:r>
        <w:rPr>
          <w:lang w:val="en-US"/>
        </w:rPr>
        <w:t xml:space="preserve"> the West Netherlands Basi</w:t>
      </w:r>
      <w:r w:rsidR="00C1770F">
        <w:rPr>
          <w:lang w:val="en-US"/>
        </w:rPr>
        <w:t>n</w:t>
      </w:r>
      <w:r w:rsidR="00291427">
        <w:rPr>
          <w:lang w:val="en-US"/>
        </w:rPr>
        <w:t>. This depth surface has</w:t>
      </w:r>
      <w:r w:rsidR="00291427" w:rsidRPr="007B6472">
        <w:rPr>
          <w:lang w:val="en-US"/>
        </w:rPr>
        <w:t xml:space="preserve"> a relatively low </w:t>
      </w:r>
      <w:r w:rsidR="00291427">
        <w:rPr>
          <w:lang w:val="en-US"/>
        </w:rPr>
        <w:t>SD</w:t>
      </w:r>
      <w:r w:rsidR="00291427" w:rsidRPr="007B6472">
        <w:rPr>
          <w:lang w:val="en-US"/>
        </w:rPr>
        <w:t>, even though</w:t>
      </w:r>
      <w:r>
        <w:rPr>
          <w:lang w:val="en-US"/>
        </w:rPr>
        <w:t xml:space="preserve"> </w:t>
      </w:r>
      <w:r w:rsidRPr="007B6472">
        <w:rPr>
          <w:lang w:val="en-US"/>
        </w:rPr>
        <w:t>a high standard deviation</w:t>
      </w:r>
      <w:r>
        <w:rPr>
          <w:lang w:val="en-US"/>
        </w:rPr>
        <w:t xml:space="preserve"> is </w:t>
      </w:r>
      <w:r w:rsidRPr="007B6472">
        <w:rPr>
          <w:lang w:val="en-US"/>
        </w:rPr>
        <w:t>expected</w:t>
      </w:r>
      <w:r w:rsidR="00291427" w:rsidRPr="007B6472">
        <w:rPr>
          <w:lang w:val="en-US"/>
        </w:rPr>
        <w:t xml:space="preserve"> </w:t>
      </w:r>
      <w:r>
        <w:rPr>
          <w:lang w:val="en-US"/>
        </w:rPr>
        <w:t xml:space="preserve">based on the </w:t>
      </w:r>
      <w:r w:rsidR="00291427" w:rsidRPr="007B6472">
        <w:rPr>
          <w:lang w:val="en-US"/>
        </w:rPr>
        <w:t xml:space="preserve">high structural complexity </w:t>
      </w:r>
      <w:r>
        <w:rPr>
          <w:lang w:val="en-US"/>
        </w:rPr>
        <w:t>of the area</w:t>
      </w:r>
      <w:r w:rsidR="00291427" w:rsidRPr="007B6472">
        <w:rPr>
          <w:lang w:val="en-US"/>
        </w:rPr>
        <w:t>.</w:t>
      </w:r>
      <w:r w:rsidR="00291427">
        <w:rPr>
          <w:lang w:val="en-US"/>
        </w:rPr>
        <w:t xml:space="preserve"> This shows that</w:t>
      </w:r>
      <w:r>
        <w:rPr>
          <w:lang w:val="en-US"/>
        </w:rPr>
        <w:t xml:space="preserve"> for</w:t>
      </w:r>
      <w:r w:rsidR="00291427">
        <w:rPr>
          <w:lang w:val="en-US"/>
        </w:rPr>
        <w:t xml:space="preserve"> areas covered by 3D seismic the SD </w:t>
      </w:r>
      <w:r>
        <w:rPr>
          <w:lang w:val="en-US"/>
        </w:rPr>
        <w:t>may erroneously suggest a high reliability.</w:t>
      </w:r>
    </w:p>
    <w:p w:rsidR="00366743" w:rsidRDefault="00366743" w:rsidP="00291427">
      <w:pPr>
        <w:jc w:val="both"/>
        <w:rPr>
          <w:lang w:val="en-US"/>
        </w:rPr>
      </w:pPr>
    </w:p>
    <w:p w:rsidR="00366743" w:rsidRDefault="00291427" w:rsidP="00291427">
      <w:pPr>
        <w:jc w:val="both"/>
        <w:rPr>
          <w:lang w:val="en-US"/>
        </w:rPr>
      </w:pPr>
      <w:r w:rsidRPr="00E73B7C">
        <w:rPr>
          <w:lang w:val="en-US"/>
        </w:rPr>
        <w:t xml:space="preserve">If </w:t>
      </w:r>
      <w:r w:rsidR="00FA4592">
        <w:rPr>
          <w:lang w:val="en-US"/>
        </w:rPr>
        <w:t>for the same area</w:t>
      </w:r>
      <w:r w:rsidRPr="00E73B7C">
        <w:rPr>
          <w:lang w:val="en-US"/>
        </w:rPr>
        <w:t xml:space="preserve"> well depth</w:t>
      </w:r>
      <w:r w:rsidR="00FA4592">
        <w:rPr>
          <w:lang w:val="en-US"/>
        </w:rPr>
        <w:t>s</w:t>
      </w:r>
      <w:r w:rsidRPr="00E73B7C">
        <w:rPr>
          <w:lang w:val="en-US"/>
        </w:rPr>
        <w:t xml:space="preserve"> </w:t>
      </w:r>
      <w:r w:rsidR="00FA4592">
        <w:rPr>
          <w:lang w:val="en-US"/>
        </w:rPr>
        <w:t>are</w:t>
      </w:r>
      <w:r w:rsidRPr="00E73B7C">
        <w:rPr>
          <w:lang w:val="en-US"/>
        </w:rPr>
        <w:t xml:space="preserve"> considered </w:t>
      </w:r>
      <w:r w:rsidR="001B22CB">
        <w:rPr>
          <w:lang w:val="en-US"/>
        </w:rPr>
        <w:t>as</w:t>
      </w:r>
      <w:r w:rsidRPr="00E73B7C">
        <w:rPr>
          <w:lang w:val="en-US"/>
        </w:rPr>
        <w:t xml:space="preserve"> true </w:t>
      </w:r>
      <w:r w:rsidR="001B22CB">
        <w:rPr>
          <w:lang w:val="en-US"/>
        </w:rPr>
        <w:t>depths,</w:t>
      </w:r>
      <w:r w:rsidRPr="00E73B7C">
        <w:rPr>
          <w:lang w:val="en-US"/>
        </w:rPr>
        <w:t xml:space="preserve"> the mistie value</w:t>
      </w:r>
      <w:r w:rsidR="00FA4592">
        <w:rPr>
          <w:lang w:val="en-US"/>
        </w:rPr>
        <w:t>s</w:t>
      </w:r>
      <w:r w:rsidRPr="00E73B7C">
        <w:rPr>
          <w:lang w:val="en-US"/>
        </w:rPr>
        <w:t xml:space="preserve">, in a sense, reflect the </w:t>
      </w:r>
      <w:r w:rsidR="001B22CB">
        <w:rPr>
          <w:lang w:val="en-US"/>
        </w:rPr>
        <w:t xml:space="preserve">reliability </w:t>
      </w:r>
      <w:r w:rsidRPr="00E73B7C">
        <w:rPr>
          <w:lang w:val="en-US"/>
        </w:rPr>
        <w:t>of the model at the well location. “In a sense” because extraction of mistie values and resulting residual grids are part of a deterministic approach</w:t>
      </w:r>
      <w:r w:rsidR="001B22CB" w:rsidRPr="001B22CB">
        <w:rPr>
          <w:lang w:val="en-US"/>
        </w:rPr>
        <w:t xml:space="preserve"> </w:t>
      </w:r>
      <w:r w:rsidR="001B22CB">
        <w:rPr>
          <w:lang w:val="en-US"/>
        </w:rPr>
        <w:t xml:space="preserve">that yields a measure for accuracy but not for precision as does </w:t>
      </w:r>
      <w:r w:rsidR="00FA4592">
        <w:rPr>
          <w:lang w:val="en-US"/>
        </w:rPr>
        <w:t xml:space="preserve">the </w:t>
      </w:r>
      <w:r w:rsidRPr="00E73B7C">
        <w:rPr>
          <w:lang w:val="en-US"/>
        </w:rPr>
        <w:t>stochastic approach</w:t>
      </w:r>
      <w:r w:rsidR="001B22CB">
        <w:rPr>
          <w:lang w:val="en-US"/>
        </w:rPr>
        <w:t xml:space="preserve"> (see </w:t>
      </w:r>
      <w:r w:rsidR="001B22CB">
        <w:rPr>
          <w:lang w:val="en-US"/>
        </w:rPr>
        <w:fldChar w:fldCharType="begin"/>
      </w:r>
      <w:r w:rsidR="001B22CB">
        <w:rPr>
          <w:lang w:val="en-US"/>
        </w:rPr>
        <w:instrText xml:space="preserve"> REF _Ref413228381 \h </w:instrText>
      </w:r>
      <w:r w:rsidR="001B22CB">
        <w:rPr>
          <w:lang w:val="en-US"/>
        </w:rPr>
      </w:r>
      <w:r w:rsidR="001B22CB">
        <w:rPr>
          <w:lang w:val="en-US"/>
        </w:rPr>
        <w:fldChar w:fldCharType="separate"/>
      </w:r>
      <w:r w:rsidR="001B22CB" w:rsidRPr="00352E6F">
        <w:rPr>
          <w:lang w:val="en-US"/>
        </w:rPr>
        <w:t xml:space="preserve">Figure </w:t>
      </w:r>
      <w:r w:rsidR="001B22CB">
        <w:rPr>
          <w:noProof/>
          <w:lang w:val="en-US"/>
        </w:rPr>
        <w:t>1</w:t>
      </w:r>
      <w:r w:rsidR="001B22CB">
        <w:rPr>
          <w:lang w:val="en-US"/>
        </w:rPr>
        <w:fldChar w:fldCharType="end"/>
      </w:r>
      <w:r w:rsidR="001B22CB">
        <w:rPr>
          <w:lang w:val="en-US"/>
        </w:rPr>
        <w:t>)</w:t>
      </w:r>
      <w:r w:rsidRPr="00E73B7C">
        <w:rPr>
          <w:lang w:val="en-US"/>
        </w:rPr>
        <w:t>.</w:t>
      </w:r>
      <w:r>
        <w:rPr>
          <w:lang w:val="en-US"/>
        </w:rPr>
        <w:t xml:space="preserve"> </w:t>
      </w:r>
    </w:p>
    <w:p w:rsidR="00366743" w:rsidRDefault="00366743" w:rsidP="00291427">
      <w:pPr>
        <w:jc w:val="both"/>
        <w:rPr>
          <w:lang w:val="en-US"/>
        </w:rPr>
      </w:pPr>
    </w:p>
    <w:p w:rsidR="00291427" w:rsidRDefault="00291427" w:rsidP="00291427">
      <w:pPr>
        <w:jc w:val="both"/>
        <w:rPr>
          <w:lang w:val="en-US"/>
        </w:rPr>
      </w:pPr>
      <w:r>
        <w:rPr>
          <w:lang w:val="en-US"/>
        </w:rPr>
        <w:lastRenderedPageBreak/>
        <w:t>Comparison of residual grids and standard deviation (SD), e.g. in the</w:t>
      </w:r>
      <w:r w:rsidR="00366743">
        <w:rPr>
          <w:lang w:val="en-US"/>
        </w:rPr>
        <w:t xml:space="preserve"> same area in the</w:t>
      </w:r>
      <w:r>
        <w:rPr>
          <w:lang w:val="en-US"/>
        </w:rPr>
        <w:t xml:space="preserve"> West Netherlands Basin, show that </w:t>
      </w:r>
      <w:r w:rsidR="00366743">
        <w:rPr>
          <w:lang w:val="en-US"/>
        </w:rPr>
        <w:t xml:space="preserve">the </w:t>
      </w:r>
      <w:r>
        <w:rPr>
          <w:lang w:val="en-US"/>
        </w:rPr>
        <w:t>low standard deviation</w:t>
      </w:r>
      <w:r w:rsidR="00366743">
        <w:rPr>
          <w:lang w:val="en-US"/>
        </w:rPr>
        <w:t xml:space="preserve"> correspond with  large residuals</w:t>
      </w:r>
      <w:r>
        <w:rPr>
          <w:lang w:val="en-US"/>
        </w:rPr>
        <w:t xml:space="preserve">. </w:t>
      </w:r>
      <w:r w:rsidR="00366743">
        <w:rPr>
          <w:lang w:val="en-US"/>
        </w:rPr>
        <w:t>Thus, t</w:t>
      </w:r>
      <w:r>
        <w:rPr>
          <w:lang w:val="en-US"/>
        </w:rPr>
        <w:t xml:space="preserve">he large residuals in these areas provide additional </w:t>
      </w:r>
      <w:r w:rsidR="00FA4592">
        <w:rPr>
          <w:lang w:val="en-US"/>
        </w:rPr>
        <w:t xml:space="preserve">and better </w:t>
      </w:r>
      <w:r>
        <w:rPr>
          <w:lang w:val="en-US"/>
        </w:rPr>
        <w:t>information on the overall</w:t>
      </w:r>
      <w:r w:rsidR="00366743">
        <w:rPr>
          <w:lang w:val="en-US"/>
        </w:rPr>
        <w:t xml:space="preserve"> </w:t>
      </w:r>
      <w:r w:rsidR="001B22CB">
        <w:rPr>
          <w:lang w:val="en-US"/>
        </w:rPr>
        <w:t>reliability of</w:t>
      </w:r>
      <w:r>
        <w:rPr>
          <w:lang w:val="en-US"/>
        </w:rPr>
        <w:t xml:space="preserve"> the model. </w:t>
      </w:r>
    </w:p>
    <w:p w:rsidR="00366743" w:rsidRDefault="00366743" w:rsidP="00291427">
      <w:pPr>
        <w:jc w:val="both"/>
        <w:rPr>
          <w:lang w:val="en-US"/>
        </w:rPr>
      </w:pPr>
    </w:p>
    <w:p w:rsidR="00291427" w:rsidRPr="00291427" w:rsidRDefault="00291427" w:rsidP="00291427">
      <w:pPr>
        <w:jc w:val="both"/>
        <w:rPr>
          <w:lang w:val="en-US"/>
        </w:rPr>
      </w:pPr>
      <w:r w:rsidRPr="00E73B7C">
        <w:rPr>
          <w:lang w:val="en-US"/>
        </w:rPr>
        <w:t>In general residual grids show large residual values in older stratigraphic intervals (CK-RB). Large residual values are furthermore observed in areas with strong variable relief such as near faults or near salt</w:t>
      </w:r>
      <w:r w:rsidR="00FA4592">
        <w:rPr>
          <w:lang w:val="en-US"/>
        </w:rPr>
        <w:t xml:space="preserve"> </w:t>
      </w:r>
      <w:r w:rsidRPr="00E73B7C">
        <w:rPr>
          <w:lang w:val="en-US"/>
        </w:rPr>
        <w:t>domes. Often when large residuals are observed the mistie</w:t>
      </w:r>
      <w:r w:rsidR="001B22CB">
        <w:rPr>
          <w:lang w:val="en-US"/>
        </w:rPr>
        <w:t>s</w:t>
      </w:r>
      <w:r w:rsidRPr="00E73B7C">
        <w:rPr>
          <w:lang w:val="en-US"/>
        </w:rPr>
        <w:t xml:space="preserve"> value </w:t>
      </w:r>
      <w:r w:rsidR="001B22CB">
        <w:rPr>
          <w:lang w:val="en-US"/>
        </w:rPr>
        <w:t>are</w:t>
      </w:r>
      <w:r w:rsidRPr="00E73B7C">
        <w:rPr>
          <w:lang w:val="en-US"/>
        </w:rPr>
        <w:t xml:space="preserve"> related to a strong relief in combination with a lack in model detail. An easy solution through local correction may be applicable without severely distorting the initial surface trend. If this solution </w:t>
      </w:r>
      <w:r w:rsidR="001B22CB">
        <w:rPr>
          <w:lang w:val="en-US"/>
        </w:rPr>
        <w:t>were to be</w:t>
      </w:r>
      <w:r w:rsidRPr="00E73B7C">
        <w:rPr>
          <w:lang w:val="en-US"/>
        </w:rPr>
        <w:t xml:space="preserve"> applied the residual grid will show a local severe peak at the well location. If a local correction is not acceptable the solution is much more complex. Every step  in the modeling wo</w:t>
      </w:r>
      <w:r w:rsidR="00FA4592">
        <w:rPr>
          <w:lang w:val="en-US"/>
        </w:rPr>
        <w:t>rkflow, from the i</w:t>
      </w:r>
      <w:r w:rsidRPr="00E73B7C">
        <w:rPr>
          <w:lang w:val="en-US"/>
        </w:rPr>
        <w:t>nterpretation phase to the end product in depth may contribute to these large residual values and preferably every step needs</w:t>
      </w:r>
      <w:r w:rsidR="001B22CB">
        <w:rPr>
          <w:lang w:val="en-US"/>
        </w:rPr>
        <w:t xml:space="preserve"> re-evaluation, which is a time-</w:t>
      </w:r>
      <w:r w:rsidRPr="00E73B7C">
        <w:rPr>
          <w:lang w:val="en-US"/>
        </w:rPr>
        <w:t>consuming process</w:t>
      </w:r>
      <w:r w:rsidR="00124384">
        <w:rPr>
          <w:lang w:val="en-US"/>
        </w:rPr>
        <w:t>.</w:t>
      </w:r>
    </w:p>
    <w:p w:rsidR="0061597C" w:rsidRPr="00291427" w:rsidRDefault="0061597C" w:rsidP="00291427">
      <w:pPr>
        <w:pStyle w:val="Body"/>
        <w:jc w:val="both"/>
        <w:rPr>
          <w:lang w:val="en-US"/>
        </w:rPr>
      </w:pPr>
    </w:p>
    <w:p w:rsidR="0061597C" w:rsidRDefault="0061597C" w:rsidP="00291427">
      <w:pPr>
        <w:pStyle w:val="Body"/>
        <w:jc w:val="both"/>
      </w:pPr>
    </w:p>
    <w:p w:rsidR="0061597C" w:rsidRDefault="0061597C" w:rsidP="00291427">
      <w:pPr>
        <w:pStyle w:val="Body"/>
        <w:jc w:val="both"/>
      </w:pPr>
    </w:p>
    <w:sectPr w:rsidR="0061597C">
      <w:headerReference w:type="default" r:id="rId18"/>
      <w:footerReference w:type="default" r:id="rId19"/>
      <w:type w:val="continuous"/>
      <w:pgSz w:w="11907" w:h="16840" w:code="9"/>
      <w:pgMar w:top="2892" w:right="3175" w:bottom="1361" w:left="1418" w:header="737" w:footer="68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427" w:rsidRDefault="00291427">
      <w:r>
        <w:separator/>
      </w:r>
    </w:p>
  </w:endnote>
  <w:endnote w:type="continuationSeparator" w:id="0">
    <w:p w:rsidR="00291427" w:rsidRDefault="0029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694" w:rsidRDefault="006136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7C" w:rsidRDefault="0020557D">
    <w:pPr>
      <w:pStyle w:val="Rubricering"/>
    </w:pPr>
    <w:r>
      <w:rPr>
        <w:noProof/>
        <w:lang w:val="nl-NL" w:eastAsia="nl-NL"/>
      </w:rPr>
      <mc:AlternateContent>
        <mc:Choice Requires="wps">
          <w:drawing>
            <wp:anchor distT="0" distB="0" distL="114300" distR="114300" simplePos="0" relativeHeight="251660800" behindDoc="0" locked="0" layoutInCell="0" allowOverlap="1" wp14:anchorId="218C4558" wp14:editId="1D4D0F45">
              <wp:simplePos x="0" y="0"/>
              <wp:positionH relativeFrom="page">
                <wp:posOffset>5760720</wp:posOffset>
              </wp:positionH>
              <wp:positionV relativeFrom="page">
                <wp:posOffset>9598660</wp:posOffset>
              </wp:positionV>
              <wp:extent cx="1548130" cy="828040"/>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2438"/>
                          </w:tblGrid>
                          <w:tr w:rsidR="0061597C">
                            <w:tc>
                              <w:tcPr>
                                <w:tcW w:w="2438" w:type="dxa"/>
                              </w:tcPr>
                              <w:p w:rsidR="0061597C" w:rsidRDefault="0061597C">
                                <w:pPr>
                                  <w:pStyle w:val="Marge"/>
                                  <w:rPr>
                                    <w:b/>
                                  </w:rPr>
                                </w:pPr>
                                <w:r>
                                  <w:rPr>
                                    <w:b/>
                                  </w:rPr>
                                  <w:fldChar w:fldCharType="begin"/>
                                </w:r>
                                <w:r>
                                  <w:rPr>
                                    <w:b/>
                                  </w:rPr>
                                  <w:instrText xml:space="preserve"> DOCPROPERTY "Logotekst"  \* CHARFORMAT </w:instrText>
                                </w:r>
                                <w:r>
                                  <w:rPr>
                                    <w:b/>
                                  </w:rPr>
                                  <w:fldChar w:fldCharType="separate"/>
                                </w:r>
                                <w:r w:rsidR="00291427">
                                  <w:rPr>
                                    <w:b/>
                                  </w:rPr>
                                  <w:t xml:space="preserve"> </w:t>
                                </w:r>
                                <w:r>
                                  <w:rPr>
                                    <w:b/>
                                  </w:rPr>
                                  <w:fldChar w:fldCharType="end"/>
                                </w:r>
                              </w:p>
                            </w:tc>
                          </w:tr>
                          <w:tr w:rsidR="0061597C">
                            <w:tc>
                              <w:tcPr>
                                <w:tcW w:w="2438" w:type="dxa"/>
                              </w:tcPr>
                              <w:p w:rsidR="0061597C" w:rsidRDefault="0061597C">
                                <w:pPr>
                                  <w:pStyle w:val="Marge"/>
                                </w:pPr>
                                <w:r>
                                  <w:fldChar w:fldCharType="begin"/>
                                </w:r>
                                <w:r>
                                  <w:instrText xml:space="preserve"> DOCPROPERTY "Logosubtekst"  \* CHARFORMAT </w:instrText>
                                </w:r>
                                <w:r>
                                  <w:fldChar w:fldCharType="separate"/>
                                </w:r>
                                <w:r w:rsidR="00291427">
                                  <w:t xml:space="preserve"> </w:t>
                                </w:r>
                                <w:r>
                                  <w:fldChar w:fldCharType="end"/>
                                </w:r>
                              </w:p>
                            </w:tc>
                          </w:tr>
                        </w:tbl>
                        <w:p w:rsidR="0061597C" w:rsidRDefault="0061597C">
                          <w:pPr>
                            <w:pStyle w:val="Mar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53.6pt;margin-top:755.8pt;width:121.9pt;height:65.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mk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2438"/>
                    </w:tblGrid>
                    <w:tr w:rsidR="0061597C">
                      <w:tc>
                        <w:tcPr>
                          <w:tcW w:w="2438" w:type="dxa"/>
                        </w:tcPr>
                        <w:p w:rsidR="0061597C" w:rsidRDefault="0061597C">
                          <w:pPr>
                            <w:pStyle w:val="Marge"/>
                            <w:rPr>
                              <w:b/>
                            </w:rPr>
                          </w:pPr>
                          <w:r>
                            <w:rPr>
                              <w:b/>
                            </w:rPr>
                            <w:fldChar w:fldCharType="begin"/>
                          </w:r>
                          <w:r>
                            <w:rPr>
                              <w:b/>
                            </w:rPr>
                            <w:instrText xml:space="preserve"> DOCPROPERTY "Logotekst"  \* CHARFORMAT </w:instrText>
                          </w:r>
                          <w:r>
                            <w:rPr>
                              <w:b/>
                            </w:rPr>
                            <w:fldChar w:fldCharType="separate"/>
                          </w:r>
                          <w:r w:rsidR="00291427">
                            <w:rPr>
                              <w:b/>
                            </w:rPr>
                            <w:t xml:space="preserve"> </w:t>
                          </w:r>
                          <w:r>
                            <w:rPr>
                              <w:b/>
                            </w:rPr>
                            <w:fldChar w:fldCharType="end"/>
                          </w:r>
                        </w:p>
                      </w:tc>
                    </w:tr>
                    <w:tr w:rsidR="0061597C">
                      <w:tc>
                        <w:tcPr>
                          <w:tcW w:w="2438" w:type="dxa"/>
                        </w:tcPr>
                        <w:p w:rsidR="0061597C" w:rsidRDefault="0061597C">
                          <w:pPr>
                            <w:pStyle w:val="Marge"/>
                          </w:pPr>
                          <w:r>
                            <w:fldChar w:fldCharType="begin"/>
                          </w:r>
                          <w:r>
                            <w:instrText xml:space="preserve"> DOCPROPERTY "Logosubtekst"  \* CHARFORMAT </w:instrText>
                          </w:r>
                          <w:r>
                            <w:fldChar w:fldCharType="separate"/>
                          </w:r>
                          <w:r w:rsidR="00291427">
                            <w:t xml:space="preserve"> </w:t>
                          </w:r>
                          <w:r>
                            <w:fldChar w:fldCharType="end"/>
                          </w:r>
                        </w:p>
                      </w:tc>
                    </w:tr>
                  </w:tbl>
                  <w:p w:rsidR="0061597C" w:rsidRDefault="0061597C">
                    <w:pPr>
                      <w:pStyle w:val="Marge"/>
                    </w:pPr>
                  </w:p>
                </w:txbxContent>
              </v:textbox>
              <w10:wrap anchorx="page" anchory="page"/>
            </v:shape>
          </w:pict>
        </mc:Fallback>
      </mc:AlternateContent>
    </w:r>
    <w:r w:rsidR="00FA4592">
      <w:fldChar w:fldCharType="begin"/>
    </w:r>
    <w:r w:rsidR="00FA4592">
      <w:instrText xml:space="preserve"> DOCPROPERTY Rubricering \* MERGEFORMAT </w:instrText>
    </w:r>
    <w:r w:rsidR="00FA459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694" w:rsidRDefault="0061369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7C" w:rsidRDefault="00FA4592">
    <w:pPr>
      <w:pStyle w:val="Rubricering"/>
    </w:pPr>
    <w:r>
      <w:fldChar w:fldCharType="begin"/>
    </w:r>
    <w:r>
      <w:instrText xml:space="preserve"> DOCPROPERTY Rubricering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427" w:rsidRDefault="00291427">
      <w:r>
        <w:separator/>
      </w:r>
    </w:p>
  </w:footnote>
  <w:footnote w:type="continuationSeparator" w:id="0">
    <w:p w:rsidR="00291427" w:rsidRDefault="00291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694" w:rsidRDefault="006136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56" w:type="dxa"/>
        <w:right w:w="56" w:type="dxa"/>
      </w:tblCellMar>
      <w:tblLook w:val="0000" w:firstRow="0" w:lastRow="0" w:firstColumn="0" w:lastColumn="0" w:noHBand="0" w:noVBand="0"/>
    </w:tblPr>
    <w:tblGrid>
      <w:gridCol w:w="6747"/>
    </w:tblGrid>
    <w:tr w:rsidR="0061597C">
      <w:trPr>
        <w:cantSplit/>
        <w:trHeight w:hRule="exact" w:val="260"/>
      </w:trPr>
      <w:tc>
        <w:tcPr>
          <w:tcW w:w="6747" w:type="dxa"/>
          <w:vAlign w:val="bottom"/>
        </w:tcPr>
        <w:p w:rsidR="0061597C" w:rsidRDefault="0061597C">
          <w:pPr>
            <w:pStyle w:val="Instituutsnaam"/>
            <w:rPr>
              <w:noProof/>
            </w:rPr>
          </w:pPr>
        </w:p>
      </w:tc>
    </w:tr>
    <w:tr w:rsidR="0061597C">
      <w:trPr>
        <w:trHeight w:hRule="exact" w:val="260"/>
      </w:trPr>
      <w:tc>
        <w:tcPr>
          <w:tcW w:w="6747" w:type="dxa"/>
        </w:tcPr>
        <w:p w:rsidR="0061597C" w:rsidRDefault="0061597C">
          <w:pPr>
            <w:pStyle w:val="Instituutsnaamitalic"/>
            <w:rPr>
              <w:noProof/>
            </w:rPr>
          </w:pPr>
        </w:p>
      </w:tc>
    </w:tr>
    <w:tr w:rsidR="0061597C">
      <w:trPr>
        <w:trHeight w:hRule="exact" w:val="220"/>
      </w:trPr>
      <w:tc>
        <w:tcPr>
          <w:tcW w:w="6747" w:type="dxa"/>
          <w:vAlign w:val="center"/>
        </w:tcPr>
        <w:p w:rsidR="0061597C" w:rsidRDefault="0020557D">
          <w:pPr>
            <w:pStyle w:val="Rubricering"/>
            <w:rPr>
              <w:noProof/>
            </w:rPr>
          </w:pPr>
          <w:r>
            <w:rPr>
              <w:noProof/>
              <w:lang w:val="nl-NL" w:eastAsia="nl-NL"/>
            </w:rPr>
            <mc:AlternateContent>
              <mc:Choice Requires="wps">
                <w:drawing>
                  <wp:anchor distT="0" distB="0" distL="114300" distR="114300" simplePos="0" relativeHeight="251657728" behindDoc="0" locked="0" layoutInCell="0" allowOverlap="1" wp14:anchorId="6C7735B0" wp14:editId="34539082">
                    <wp:simplePos x="0" y="0"/>
                    <wp:positionH relativeFrom="page">
                      <wp:posOffset>5724525</wp:posOffset>
                    </wp:positionH>
                    <wp:positionV relativeFrom="page">
                      <wp:posOffset>396240</wp:posOffset>
                    </wp:positionV>
                    <wp:extent cx="1332230" cy="50419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97C" w:rsidRPr="00B5058A" w:rsidRDefault="0061597C" w:rsidP="00B505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50.75pt;margin-top:31.2pt;width:104.9pt;height:39.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f0rwIAAKs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" o:allowincell="f" filled="f" stroked="f">
                    <v:textbox inset="0,0,0,0">
                      <w:txbxContent>
                        <w:p w:rsidR="0061597C" w:rsidRPr="00B5058A" w:rsidRDefault="0061597C" w:rsidP="00B5058A"/>
                      </w:txbxContent>
                    </v:textbox>
                    <w10:wrap anchorx="page" anchory="page"/>
                  </v:shape>
                </w:pict>
              </mc:Fallback>
            </mc:AlternateContent>
          </w:r>
        </w:p>
      </w:tc>
    </w:tr>
    <w:tr w:rsidR="0061597C">
      <w:trPr>
        <w:trHeight w:val="240"/>
      </w:trPr>
      <w:tc>
        <w:tcPr>
          <w:tcW w:w="6747" w:type="dxa"/>
          <w:vAlign w:val="center"/>
        </w:tcPr>
        <w:p w:rsidR="0061597C" w:rsidRDefault="0061597C">
          <w:pPr>
            <w:pStyle w:val="Rubricering"/>
            <w:rPr>
              <w:noProof/>
            </w:rPr>
          </w:pPr>
          <w:r>
            <w:rPr>
              <w:rStyle w:val="Documentsoort"/>
              <w:b w:val="0"/>
              <w:caps w:val="0"/>
              <w:noProof/>
            </w:rPr>
            <w:t>Notitie</w:t>
          </w:r>
          <w:r>
            <w:rPr>
              <w:rStyle w:val="Documentsoort"/>
            </w:rPr>
            <w:t xml:space="preserve"> </w:t>
          </w:r>
          <w:r>
            <w:rPr>
              <w:rStyle w:val="Documentsoort"/>
            </w:rPr>
            <w:fldChar w:fldCharType="begin"/>
          </w:r>
          <w:r>
            <w:rPr>
              <w:rStyle w:val="Documentsoort"/>
            </w:rPr>
            <w:instrText xml:space="preserve"> IF </w:instrText>
          </w:r>
          <w:r>
            <w:rPr>
              <w:rStyle w:val="Documentsoort"/>
            </w:rPr>
            <w:fldChar w:fldCharType="begin"/>
          </w:r>
          <w:r>
            <w:rPr>
              <w:rStyle w:val="Documentsoort"/>
            </w:rPr>
            <w:instrText xml:space="preserve"> DOCPROPERTY "TNOKopie" </w:instrText>
          </w:r>
          <w:r>
            <w:rPr>
              <w:rStyle w:val="Documentsoort"/>
            </w:rPr>
            <w:fldChar w:fldCharType="separate"/>
          </w:r>
          <w:r w:rsidR="00291427">
            <w:rPr>
              <w:rStyle w:val="Documentsoort"/>
            </w:rPr>
            <w:instrText xml:space="preserve"> </w:instrText>
          </w:r>
          <w:r>
            <w:rPr>
              <w:rStyle w:val="Documentsoort"/>
            </w:rPr>
            <w:fldChar w:fldCharType="end"/>
          </w:r>
          <w:r>
            <w:rPr>
              <w:rStyle w:val="Documentsoort"/>
            </w:rPr>
            <w:instrText xml:space="preserve"> = “TRUE” </w:instrText>
          </w:r>
          <w:r>
            <w:rPr>
              <w:rStyle w:val="Documentsoort"/>
            </w:rPr>
            <w:fldChar w:fldCharType="begin"/>
          </w:r>
          <w:r>
            <w:rPr>
              <w:rStyle w:val="Documentsoort"/>
            </w:rPr>
            <w:instrText xml:space="preserve"> IF </w:instrText>
          </w:r>
          <w:r>
            <w:rPr>
              <w:rStyle w:val="Documentsoort"/>
            </w:rPr>
            <w:fldChar w:fldCharType="begin"/>
          </w:r>
          <w:r>
            <w:rPr>
              <w:rStyle w:val="Documentsoort"/>
            </w:rPr>
            <w:instrText xml:space="preserve"> DOCPROPERTY "Language" </w:instrText>
          </w:r>
          <w:r>
            <w:rPr>
              <w:rStyle w:val="Documentsoort"/>
            </w:rPr>
            <w:fldChar w:fldCharType="separate"/>
          </w:r>
          <w:r>
            <w:rPr>
              <w:rStyle w:val="Documentsoort"/>
            </w:rPr>
            <w:instrText>2057</w:instrText>
          </w:r>
          <w:r>
            <w:rPr>
              <w:rStyle w:val="Documentsoort"/>
            </w:rPr>
            <w:fldChar w:fldCharType="end"/>
          </w:r>
          <w:r>
            <w:rPr>
              <w:rStyle w:val="Documentsoort"/>
            </w:rPr>
            <w:instrText xml:space="preserve"> = 1043 " ( Kopie ) " </w:instrText>
          </w:r>
          <w:r>
            <w:rPr>
              <w:rStyle w:val="Documentsoort"/>
            </w:rPr>
            <w:fldChar w:fldCharType="begin"/>
          </w:r>
          <w:r>
            <w:rPr>
              <w:rStyle w:val="Documentsoort"/>
            </w:rPr>
            <w:instrText xml:space="preserve"> IF </w:instrText>
          </w:r>
          <w:r>
            <w:rPr>
              <w:rStyle w:val="Documentsoort"/>
            </w:rPr>
            <w:fldChar w:fldCharType="begin"/>
          </w:r>
          <w:r>
            <w:rPr>
              <w:rStyle w:val="Documentsoort"/>
            </w:rPr>
            <w:instrText xml:space="preserve"> DOCPROPERTY "Language" </w:instrText>
          </w:r>
          <w:r>
            <w:rPr>
              <w:rStyle w:val="Documentsoort"/>
            </w:rPr>
            <w:fldChar w:fldCharType="separate"/>
          </w:r>
          <w:r>
            <w:rPr>
              <w:rStyle w:val="Documentsoort"/>
            </w:rPr>
            <w:instrText>2057</w:instrText>
          </w:r>
          <w:r>
            <w:rPr>
              <w:rStyle w:val="Documentsoort"/>
            </w:rPr>
            <w:fldChar w:fldCharType="end"/>
          </w:r>
          <w:r>
            <w:rPr>
              <w:rStyle w:val="Documentsoort"/>
            </w:rPr>
            <w:instrText xml:space="preserve"> = 1031 "***" </w:instrText>
          </w:r>
          <w:r>
            <w:rPr>
              <w:rStyle w:val="Documentsoort"/>
            </w:rPr>
            <w:fldChar w:fldCharType="begin"/>
          </w:r>
          <w:r>
            <w:rPr>
              <w:rStyle w:val="Documentsoort"/>
            </w:rPr>
            <w:instrText xml:space="preserve"> IF </w:instrText>
          </w:r>
          <w:r>
            <w:rPr>
              <w:rStyle w:val="Documentsoort"/>
            </w:rPr>
            <w:fldChar w:fldCharType="begin"/>
          </w:r>
          <w:r>
            <w:rPr>
              <w:rStyle w:val="Documentsoort"/>
            </w:rPr>
            <w:instrText xml:space="preserve"> DOCPROPERTY "Language" </w:instrText>
          </w:r>
          <w:r>
            <w:rPr>
              <w:rStyle w:val="Documentsoort"/>
            </w:rPr>
            <w:fldChar w:fldCharType="separate"/>
          </w:r>
          <w:r>
            <w:rPr>
              <w:rStyle w:val="Documentsoort"/>
            </w:rPr>
            <w:instrText>2057</w:instrText>
          </w:r>
          <w:r>
            <w:rPr>
              <w:rStyle w:val="Documentsoort"/>
            </w:rPr>
            <w:fldChar w:fldCharType="end"/>
          </w:r>
          <w:r>
            <w:rPr>
              <w:rStyle w:val="Documentsoort"/>
            </w:rPr>
            <w:instrText xml:space="preserve"> = 1036 "***" " ( Copy ) " </w:instrText>
          </w:r>
          <w:r>
            <w:rPr>
              <w:rStyle w:val="Documentsoort"/>
            </w:rPr>
            <w:fldChar w:fldCharType="separate"/>
          </w:r>
          <w:r>
            <w:rPr>
              <w:rStyle w:val="Documentsoort"/>
            </w:rPr>
            <w:instrText xml:space="preserve"> ( Copy ) </w:instrText>
          </w:r>
          <w:r>
            <w:rPr>
              <w:rStyle w:val="Documentsoort"/>
            </w:rPr>
            <w:fldChar w:fldCharType="end"/>
          </w:r>
          <w:r>
            <w:rPr>
              <w:rStyle w:val="Documentsoort"/>
            </w:rPr>
            <w:fldChar w:fldCharType="separate"/>
          </w:r>
          <w:r>
            <w:rPr>
              <w:rStyle w:val="Documentsoort"/>
            </w:rPr>
            <w:instrText xml:space="preserve"> ( Copy ) </w:instrText>
          </w:r>
          <w:r>
            <w:rPr>
              <w:rStyle w:val="Documentsoort"/>
            </w:rPr>
            <w:fldChar w:fldCharType="end"/>
          </w:r>
          <w:r>
            <w:rPr>
              <w:rStyle w:val="Documentsoort"/>
            </w:rPr>
            <w:fldChar w:fldCharType="separate"/>
          </w:r>
          <w:r>
            <w:rPr>
              <w:rStyle w:val="Documentsoort"/>
            </w:rPr>
            <w:instrText xml:space="preserve"> ( Copy ) </w:instrText>
          </w:r>
          <w:r>
            <w:rPr>
              <w:rStyle w:val="Documentsoort"/>
            </w:rPr>
            <w:fldChar w:fldCharType="end"/>
          </w:r>
          <w:r>
            <w:rPr>
              <w:rStyle w:val="Documentsoort"/>
            </w:rPr>
            <w:instrText xml:space="preserve"> ""</w:instrText>
          </w:r>
          <w:r>
            <w:rPr>
              <w:rStyle w:val="Documentsoort"/>
            </w:rPr>
            <w:fldChar w:fldCharType="end"/>
          </w:r>
          <w:r>
            <w:rPr>
              <w:rStyle w:val="Documentsoort"/>
            </w:rPr>
            <w:t xml:space="preserve"> </w:t>
          </w:r>
          <w:r>
            <w:rPr>
              <w:noProof/>
            </w:rPr>
            <w:fldChar w:fldCharType="begin"/>
          </w:r>
          <w:r>
            <w:rPr>
              <w:noProof/>
            </w:rPr>
            <w:instrText xml:space="preserve"> DOCPROPERTY Rubricering \* MERGEFORMAT </w:instrText>
          </w:r>
          <w:r>
            <w:rPr>
              <w:noProof/>
            </w:rPr>
            <w:fldChar w:fldCharType="end"/>
          </w:r>
        </w:p>
      </w:tc>
    </w:tr>
  </w:tbl>
  <w:p w:rsidR="0061597C" w:rsidRDefault="0020557D">
    <w:pPr>
      <w:pStyle w:val="Header"/>
      <w:rPr>
        <w:noProof/>
      </w:rPr>
    </w:pPr>
    <w:r>
      <w:rPr>
        <w:noProof/>
        <w:lang w:val="nl-NL" w:eastAsia="nl-NL"/>
      </w:rPr>
      <mc:AlternateContent>
        <mc:Choice Requires="wps">
          <w:drawing>
            <wp:anchor distT="0" distB="0" distL="71755" distR="114300" simplePos="0" relativeHeight="251658752" behindDoc="0" locked="0" layoutInCell="0" allowOverlap="1" wp14:anchorId="04DB908A" wp14:editId="7644B248">
              <wp:simplePos x="0" y="0"/>
              <wp:positionH relativeFrom="page">
                <wp:posOffset>5724525</wp:posOffset>
              </wp:positionH>
              <wp:positionV relativeFrom="page">
                <wp:posOffset>1494155</wp:posOffset>
              </wp:positionV>
              <wp:extent cx="1511935" cy="4000500"/>
              <wp:effectExtent l="0" t="0" r="12065" b="0"/>
              <wp:wrapSquare wrapText="bothSides"/>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427" w:rsidRPr="00291427" w:rsidRDefault="00291427">
                          <w:pPr>
                            <w:pStyle w:val="Marge"/>
                            <w:rPr>
                              <w:lang w:val="nl-NL"/>
                            </w:rPr>
                          </w:pPr>
                          <w:bookmarkStart w:id="5" w:name="Instituutsgegevens"/>
                          <w:r w:rsidRPr="00291427">
                            <w:rPr>
                              <w:lang w:val="nl-NL"/>
                            </w:rPr>
                            <w:t>Princetonlaan 6</w:t>
                          </w:r>
                        </w:p>
                        <w:p w:rsidR="00291427" w:rsidRPr="00291427" w:rsidRDefault="00291427">
                          <w:pPr>
                            <w:pStyle w:val="Marge"/>
                            <w:rPr>
                              <w:lang w:val="nl-NL"/>
                            </w:rPr>
                          </w:pPr>
                          <w:r w:rsidRPr="00291427">
                            <w:rPr>
                              <w:lang w:val="nl-NL"/>
                            </w:rPr>
                            <w:t>3584 CB  Utrecht</w:t>
                          </w:r>
                        </w:p>
                        <w:p w:rsidR="00291427" w:rsidRPr="00291427" w:rsidRDefault="00291427">
                          <w:pPr>
                            <w:pStyle w:val="Marge"/>
                            <w:rPr>
                              <w:lang w:val="nl-NL"/>
                            </w:rPr>
                          </w:pPr>
                          <w:r w:rsidRPr="00291427">
                            <w:rPr>
                              <w:lang w:val="nl-NL"/>
                            </w:rPr>
                            <w:t>P.O. Box 80015</w:t>
                          </w:r>
                        </w:p>
                        <w:p w:rsidR="00291427" w:rsidRPr="00291427" w:rsidRDefault="00291427">
                          <w:pPr>
                            <w:pStyle w:val="Marge"/>
                            <w:rPr>
                              <w:lang w:val="nl-NL"/>
                            </w:rPr>
                          </w:pPr>
                          <w:r w:rsidRPr="00291427">
                            <w:rPr>
                              <w:lang w:val="nl-NL"/>
                            </w:rPr>
                            <w:t>3508 TA  Utrecht</w:t>
                          </w:r>
                        </w:p>
                        <w:p w:rsidR="0061597C" w:rsidRPr="00291427" w:rsidRDefault="00291427">
                          <w:pPr>
                            <w:pStyle w:val="Marge"/>
                            <w:rPr>
                              <w:lang w:val="nl-NL"/>
                            </w:rPr>
                          </w:pPr>
                          <w:r w:rsidRPr="00291427">
                            <w:rPr>
                              <w:lang w:val="nl-NL"/>
                            </w:rPr>
                            <w:t>The Netherlands</w:t>
                          </w:r>
                          <w:bookmarkEnd w:id="5"/>
                        </w:p>
                        <w:p w:rsidR="0061597C" w:rsidRPr="00291427" w:rsidRDefault="0061597C">
                          <w:pPr>
                            <w:pStyle w:val="Margewitregel"/>
                            <w:rPr>
                              <w:lang w:val="nl-NL"/>
                            </w:rPr>
                          </w:pPr>
                        </w:p>
                        <w:p w:rsidR="0061597C" w:rsidRPr="00291427" w:rsidRDefault="00291427">
                          <w:pPr>
                            <w:pStyle w:val="Marge"/>
                            <w:rPr>
                              <w:lang w:val="nl-NL"/>
                            </w:rPr>
                          </w:pPr>
                          <w:bookmarkStart w:id="6" w:name="InstituutsURL"/>
                          <w:r w:rsidRPr="00291427">
                            <w:rPr>
                              <w:lang w:val="nl-NL"/>
                            </w:rPr>
                            <w:t>www.tno.nl</w:t>
                          </w:r>
                          <w:bookmarkEnd w:id="6"/>
                        </w:p>
                        <w:p w:rsidR="0061597C" w:rsidRPr="00291427" w:rsidRDefault="0061597C">
                          <w:pPr>
                            <w:pStyle w:val="Margewitregel"/>
                            <w:rPr>
                              <w:lang w:val="nl-NL"/>
                            </w:rPr>
                          </w:pPr>
                        </w:p>
                        <w:p w:rsidR="0061597C" w:rsidRPr="00291427" w:rsidRDefault="00291427">
                          <w:pPr>
                            <w:pStyle w:val="Marge"/>
                            <w:rPr>
                              <w:lang w:val="en-US"/>
                            </w:rPr>
                          </w:pPr>
                          <w:bookmarkStart w:id="7" w:name="Telefoon"/>
                          <w:r w:rsidRPr="00291427">
                            <w:rPr>
                              <w:lang w:val="en-US"/>
                            </w:rPr>
                            <w:t>T</w:t>
                          </w:r>
                          <w:r w:rsidRPr="00291427">
                            <w:rPr>
                              <w:lang w:val="en-US"/>
                            </w:rPr>
                            <w:tab/>
                            <w:t>+31 88 866 42 56</w:t>
                          </w:r>
                          <w:bookmarkEnd w:id="7"/>
                        </w:p>
                        <w:p w:rsidR="0061597C" w:rsidRPr="00291427" w:rsidRDefault="00291427">
                          <w:pPr>
                            <w:pStyle w:val="Marge"/>
                            <w:rPr>
                              <w:lang w:val="en-US"/>
                            </w:rPr>
                          </w:pPr>
                          <w:bookmarkStart w:id="8" w:name="Telefax"/>
                          <w:r w:rsidRPr="00291427">
                            <w:rPr>
                              <w:lang w:val="en-US"/>
                            </w:rPr>
                            <w:t>F</w:t>
                          </w:r>
                          <w:r w:rsidRPr="00291427">
                            <w:rPr>
                              <w:lang w:val="en-US"/>
                            </w:rPr>
                            <w:tab/>
                            <w:t>+31 88 866 44 75</w:t>
                          </w:r>
                          <w:bookmarkEnd w:id="8"/>
                        </w:p>
                        <w:p w:rsidR="0061597C" w:rsidRPr="00291427" w:rsidRDefault="0061597C">
                          <w:pPr>
                            <w:pStyle w:val="Marge"/>
                            <w:rPr>
                              <w:lang w:val="en-US"/>
                            </w:rPr>
                          </w:pPr>
                          <w:bookmarkStart w:id="9" w:name="EMail"/>
                          <w:bookmarkEnd w:id="9"/>
                        </w:p>
                        <w:p w:rsidR="0061597C" w:rsidRPr="00291427" w:rsidRDefault="0061597C">
                          <w:pPr>
                            <w:pStyle w:val="Margewitregel"/>
                            <w:rPr>
                              <w:lang w:val="en-US"/>
                            </w:rPr>
                          </w:pPr>
                        </w:p>
                        <w:p w:rsidR="0061597C" w:rsidRPr="00291427" w:rsidRDefault="0061597C">
                          <w:pPr>
                            <w:pStyle w:val="Margewitregel"/>
                            <w:rPr>
                              <w:lang w:val="en-US"/>
                            </w:rPr>
                          </w:pPr>
                        </w:p>
                        <w:p w:rsidR="0061597C" w:rsidRPr="00291427" w:rsidRDefault="0061597C">
                          <w:pPr>
                            <w:pStyle w:val="Margewitregel"/>
                            <w:rPr>
                              <w:lang w:val="en-US"/>
                            </w:rPr>
                          </w:pPr>
                        </w:p>
                        <w:p w:rsidR="0061597C" w:rsidRPr="00291427" w:rsidRDefault="0061597C">
                          <w:pPr>
                            <w:pStyle w:val="Margewitregel"/>
                            <w:rPr>
                              <w:lang w:val="en-US"/>
                            </w:rPr>
                          </w:pPr>
                        </w:p>
                        <w:p w:rsidR="0061597C" w:rsidRDefault="0061597C">
                          <w:pPr>
                            <w:pStyle w:val="Margebold"/>
                          </w:pP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1043 "Datum"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1031 "***"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1036 "***" "Date" </w:instrText>
                          </w:r>
                          <w:r>
                            <w:fldChar w:fldCharType="separate"/>
                          </w:r>
                          <w:r w:rsidR="00062AA2">
                            <w:instrText>Date</w:instrText>
                          </w:r>
                          <w:r>
                            <w:fldChar w:fldCharType="end"/>
                          </w:r>
                          <w:r>
                            <w:fldChar w:fldCharType="separate"/>
                          </w:r>
                          <w:r w:rsidR="00062AA2">
                            <w:instrText>Date</w:instrText>
                          </w:r>
                          <w:r>
                            <w:fldChar w:fldCharType="end"/>
                          </w:r>
                          <w:r>
                            <w:fldChar w:fldCharType="separate"/>
                          </w:r>
                          <w:r w:rsidR="00062AA2">
                            <w:t>Date</w:t>
                          </w:r>
                          <w:r>
                            <w:fldChar w:fldCharType="end"/>
                          </w:r>
                        </w:p>
                        <w:p w:rsidR="0061597C" w:rsidRDefault="00613694">
                          <w:pPr>
                            <w:pStyle w:val="Marge"/>
                          </w:pPr>
                          <w:fldSimple w:instr=" DOCPROPERTY Datum \* MERGEFORMAT ">
                            <w:r w:rsidR="00291427">
                              <w:t>4 March 2015</w:t>
                            </w:r>
                          </w:fldSimple>
                        </w:p>
                        <w:p w:rsidR="0061597C" w:rsidRDefault="0061597C">
                          <w:pPr>
                            <w:pStyle w:val="Margewitregel"/>
                          </w:pPr>
                        </w:p>
                        <w:p w:rsidR="0061597C" w:rsidRDefault="0061597C">
                          <w:pPr>
                            <w:pStyle w:val="Margebold"/>
                          </w:pP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1043 "Onze referentie"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1031 "***"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1036 "***" "Our reference" </w:instrText>
                          </w:r>
                          <w:r>
                            <w:fldChar w:fldCharType="separate"/>
                          </w:r>
                          <w:r w:rsidR="00062AA2">
                            <w:instrText>Our reference</w:instrText>
                          </w:r>
                          <w:r>
                            <w:fldChar w:fldCharType="end"/>
                          </w:r>
                          <w:r>
                            <w:fldChar w:fldCharType="separate"/>
                          </w:r>
                          <w:r w:rsidR="00062AA2">
                            <w:instrText>Our reference</w:instrText>
                          </w:r>
                          <w:r>
                            <w:fldChar w:fldCharType="end"/>
                          </w:r>
                          <w:r>
                            <w:fldChar w:fldCharType="separate"/>
                          </w:r>
                          <w:r w:rsidR="00062AA2">
                            <w:t>Our reference</w:t>
                          </w:r>
                          <w:r>
                            <w:fldChar w:fldCharType="end"/>
                          </w:r>
                        </w:p>
                        <w:p w:rsidR="0061597C" w:rsidRDefault="00613694">
                          <w:pPr>
                            <w:pStyle w:val="Marge"/>
                          </w:pPr>
                          <w:fldSimple w:instr=" DOCPROPERTY Nummer \* MERGEFORMAT ">
                            <w:r w:rsidR="00291427">
                              <w:t>&lt;vnr-ext&gt;</w:t>
                            </w:r>
                          </w:fldSimple>
                        </w:p>
                        <w:p w:rsidR="0061597C" w:rsidRDefault="0061597C">
                          <w:pPr>
                            <w:pStyle w:val="Margewitregel"/>
                          </w:pPr>
                          <w:bookmarkStart w:id="10" w:name="MargeVarGegStart"/>
                          <w:bookmarkEnd w:id="10"/>
                        </w:p>
                        <w:p w:rsidR="00291427" w:rsidRDefault="00291427">
                          <w:pPr>
                            <w:pStyle w:val="Margebold"/>
                          </w:pPr>
                          <w:r>
                            <w:fldChar w:fldCharType="begin"/>
                          </w:r>
                          <w:r>
                            <w:instrText xml:space="preserve"> IF </w:instrText>
                          </w:r>
                          <w:r>
                            <w:fldChar w:fldCharType="begin"/>
                          </w:r>
                          <w:r>
                            <w:instrText xml:space="preserve"> DOCPROPERTY "Language" </w:instrText>
                          </w:r>
                          <w:r>
                            <w:fldChar w:fldCharType="separate"/>
                          </w:r>
                          <w:r>
                            <w:instrText>2057</w:instrText>
                          </w:r>
                          <w:r>
                            <w:fldChar w:fldCharType="end"/>
                          </w:r>
                          <w:r>
                            <w:instrText xml:space="preserve"> = 1043 "E-mail" </w:instrText>
                          </w:r>
                          <w:r>
                            <w:fldChar w:fldCharType="begin"/>
                          </w:r>
                          <w:r>
                            <w:instrText xml:space="preserve"> IF </w:instrText>
                          </w:r>
                          <w:r>
                            <w:fldChar w:fldCharType="begin"/>
                          </w:r>
                          <w:r>
                            <w:instrText xml:space="preserve"> DOCPROPERTY "Language" </w:instrText>
                          </w:r>
                          <w:r>
                            <w:fldChar w:fldCharType="separate"/>
                          </w:r>
                          <w:r>
                            <w:instrText>2057</w:instrText>
                          </w:r>
                          <w:r>
                            <w:fldChar w:fldCharType="end"/>
                          </w:r>
                          <w:r>
                            <w:instrText xml:space="preserve"> = 1031 "***" </w:instrText>
                          </w:r>
                          <w:r>
                            <w:fldChar w:fldCharType="begin"/>
                          </w:r>
                          <w:r>
                            <w:instrText xml:space="preserve"> IF </w:instrText>
                          </w:r>
                          <w:r>
                            <w:fldChar w:fldCharType="begin"/>
                          </w:r>
                          <w:r>
                            <w:instrText xml:space="preserve"> DOCPROPERTY "Language" </w:instrText>
                          </w:r>
                          <w:r>
                            <w:fldChar w:fldCharType="separate"/>
                          </w:r>
                          <w:r>
                            <w:instrText>2057</w:instrText>
                          </w:r>
                          <w:r>
                            <w:fldChar w:fldCharType="end"/>
                          </w:r>
                          <w:r>
                            <w:instrText xml:space="preserve"> = 1036 "***" "E-mail" </w:instrText>
                          </w:r>
                          <w:r>
                            <w:fldChar w:fldCharType="separate"/>
                          </w:r>
                          <w:r w:rsidR="00062AA2">
                            <w:instrText>E-mail</w:instrText>
                          </w:r>
                          <w:r>
                            <w:fldChar w:fldCharType="end"/>
                          </w:r>
                          <w:r>
                            <w:fldChar w:fldCharType="separate"/>
                          </w:r>
                          <w:r w:rsidR="00062AA2">
                            <w:instrText>E-mail</w:instrText>
                          </w:r>
                          <w:r>
                            <w:fldChar w:fldCharType="end"/>
                          </w:r>
                          <w:r>
                            <w:fldChar w:fldCharType="separate"/>
                          </w:r>
                          <w:r w:rsidR="00062AA2">
                            <w:t>E-mail</w:t>
                          </w:r>
                          <w:r>
                            <w:fldChar w:fldCharType="end"/>
                          </w:r>
                        </w:p>
                        <w:p w:rsidR="00291427" w:rsidRDefault="00291427">
                          <w:pPr>
                            <w:pStyle w:val="Marge"/>
                          </w:pPr>
                          <w:bookmarkStart w:id="11" w:name="PersoonlijkeEMail"/>
                          <w:r>
                            <w:t>johan.tenveen@tno.nl</w:t>
                          </w:r>
                          <w:bookmarkEnd w:id="11"/>
                        </w:p>
                        <w:p w:rsidR="00291427" w:rsidRDefault="00291427">
                          <w:pPr>
                            <w:pStyle w:val="Margewitregel"/>
                          </w:pPr>
                        </w:p>
                        <w:p w:rsidR="00291427" w:rsidRDefault="00291427">
                          <w:pPr>
                            <w:pStyle w:val="Margebold"/>
                          </w:pPr>
                          <w:r>
                            <w:fldChar w:fldCharType="begin"/>
                          </w:r>
                          <w:r>
                            <w:instrText xml:space="preserve"> IF </w:instrText>
                          </w:r>
                          <w:r>
                            <w:fldChar w:fldCharType="begin"/>
                          </w:r>
                          <w:r>
                            <w:instrText xml:space="preserve"> DOCPROPERTY "Language" </w:instrText>
                          </w:r>
                          <w:r>
                            <w:fldChar w:fldCharType="separate"/>
                          </w:r>
                          <w:r>
                            <w:instrText>2057</w:instrText>
                          </w:r>
                          <w:r>
                            <w:fldChar w:fldCharType="end"/>
                          </w:r>
                          <w:r>
                            <w:instrText xml:space="preserve"> = 1043 "Doorkiesnummer" </w:instrText>
                          </w:r>
                          <w:r>
                            <w:fldChar w:fldCharType="begin"/>
                          </w:r>
                          <w:r>
                            <w:instrText xml:space="preserve"> IF </w:instrText>
                          </w:r>
                          <w:r>
                            <w:fldChar w:fldCharType="begin"/>
                          </w:r>
                          <w:r>
                            <w:instrText xml:space="preserve"> DOCPROPERTY "Language" </w:instrText>
                          </w:r>
                          <w:r>
                            <w:fldChar w:fldCharType="separate"/>
                          </w:r>
                          <w:r>
                            <w:instrText>2057</w:instrText>
                          </w:r>
                          <w:r>
                            <w:fldChar w:fldCharType="end"/>
                          </w:r>
                          <w:r>
                            <w:instrText xml:space="preserve"> = 1031 "***" </w:instrText>
                          </w:r>
                          <w:r>
                            <w:fldChar w:fldCharType="begin"/>
                          </w:r>
                          <w:r>
                            <w:instrText xml:space="preserve"> IF </w:instrText>
                          </w:r>
                          <w:r>
                            <w:fldChar w:fldCharType="begin"/>
                          </w:r>
                          <w:r>
                            <w:instrText xml:space="preserve"> DOCPROPERTY "Language" </w:instrText>
                          </w:r>
                          <w:r>
                            <w:fldChar w:fldCharType="separate"/>
                          </w:r>
                          <w:r>
                            <w:instrText>2057</w:instrText>
                          </w:r>
                          <w:r>
                            <w:fldChar w:fldCharType="end"/>
                          </w:r>
                          <w:r>
                            <w:instrText xml:space="preserve"> = 1036 "***" "Direct dialling" </w:instrText>
                          </w:r>
                          <w:r>
                            <w:fldChar w:fldCharType="separate"/>
                          </w:r>
                          <w:r w:rsidR="00062AA2">
                            <w:instrText>Direct dialling</w:instrText>
                          </w:r>
                          <w:r>
                            <w:fldChar w:fldCharType="end"/>
                          </w:r>
                          <w:r>
                            <w:fldChar w:fldCharType="separate"/>
                          </w:r>
                          <w:r w:rsidR="00062AA2">
                            <w:instrText>Direct dialling</w:instrText>
                          </w:r>
                          <w:r>
                            <w:fldChar w:fldCharType="end"/>
                          </w:r>
                          <w:r>
                            <w:fldChar w:fldCharType="separate"/>
                          </w:r>
                          <w:r w:rsidR="00062AA2">
                            <w:t>Direct dialling</w:t>
                          </w:r>
                          <w:r>
                            <w:fldChar w:fldCharType="end"/>
                          </w:r>
                        </w:p>
                        <w:p w:rsidR="00291427" w:rsidRDefault="00291427">
                          <w:pPr>
                            <w:pStyle w:val="Marge"/>
                          </w:pPr>
                          <w:bookmarkStart w:id="12" w:name="Doorkiesnummer"/>
                          <w:r>
                            <w:t>+31 88 866 45 32</w:t>
                          </w:r>
                          <w:bookmarkEnd w:id="12"/>
                        </w:p>
                        <w:p w:rsidR="00291427" w:rsidRDefault="00291427">
                          <w:pPr>
                            <w:pStyle w:val="Margewitregel"/>
                          </w:pPr>
                        </w:p>
                        <w:p w:rsidR="0061597C" w:rsidRDefault="0061597C">
                          <w:pPr>
                            <w:pStyle w:val="Margewitregel"/>
                          </w:pPr>
                        </w:p>
                        <w:p w:rsidR="0061597C" w:rsidRDefault="0061597C">
                          <w:pPr>
                            <w:pStyle w:val="Margewitregel"/>
                          </w:pPr>
                          <w:bookmarkStart w:id="13" w:name="MargeVarGegEind"/>
                          <w:bookmarkEnd w:id="13"/>
                        </w:p>
                        <w:p w:rsidR="0061597C" w:rsidRDefault="0061597C">
                          <w:pPr>
                            <w:pStyle w:val="Algemenevoorwaarden"/>
                          </w:pPr>
                        </w:p>
                        <w:p w:rsidR="0061597C" w:rsidRDefault="0061597C">
                          <w:pPr>
                            <w:pStyle w:val="Algemenevoorwaarden"/>
                          </w:pPr>
                        </w:p>
                        <w:p w:rsidR="0061597C" w:rsidRDefault="0061597C">
                          <w:pPr>
                            <w:pStyle w:val="Mar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450.75pt;margin-top:117.65pt;width:119.05pt;height:315pt;z-index:251658752;visibility:visible;mso-wrap-style:square;mso-width-percent:0;mso-height-percent:0;mso-wrap-distance-left:5.65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" o:allowincell="f" filled="f" stroked="f">
              <v:textbox inset="0,0,0,0">
                <w:txbxContent>
                  <w:p w:rsidR="00291427" w:rsidRPr="00291427" w:rsidRDefault="00291427">
                    <w:pPr>
                      <w:pStyle w:val="Marge"/>
                      <w:rPr>
                        <w:lang w:val="nl-NL"/>
                      </w:rPr>
                    </w:pPr>
                    <w:bookmarkStart w:id="14" w:name="Instituutsgegevens"/>
                    <w:r w:rsidRPr="00291427">
                      <w:rPr>
                        <w:lang w:val="nl-NL"/>
                      </w:rPr>
                      <w:t>Princetonlaan 6</w:t>
                    </w:r>
                  </w:p>
                  <w:p w:rsidR="00291427" w:rsidRPr="00291427" w:rsidRDefault="00291427">
                    <w:pPr>
                      <w:pStyle w:val="Marge"/>
                      <w:rPr>
                        <w:lang w:val="nl-NL"/>
                      </w:rPr>
                    </w:pPr>
                    <w:r w:rsidRPr="00291427">
                      <w:rPr>
                        <w:lang w:val="nl-NL"/>
                      </w:rPr>
                      <w:t>3584 CB  Utrecht</w:t>
                    </w:r>
                  </w:p>
                  <w:p w:rsidR="00291427" w:rsidRPr="00291427" w:rsidRDefault="00291427">
                    <w:pPr>
                      <w:pStyle w:val="Marge"/>
                      <w:rPr>
                        <w:lang w:val="nl-NL"/>
                      </w:rPr>
                    </w:pPr>
                    <w:r w:rsidRPr="00291427">
                      <w:rPr>
                        <w:lang w:val="nl-NL"/>
                      </w:rPr>
                      <w:t>P.O. Box 80015</w:t>
                    </w:r>
                  </w:p>
                  <w:p w:rsidR="00291427" w:rsidRPr="00291427" w:rsidRDefault="00291427">
                    <w:pPr>
                      <w:pStyle w:val="Marge"/>
                      <w:rPr>
                        <w:lang w:val="nl-NL"/>
                      </w:rPr>
                    </w:pPr>
                    <w:r w:rsidRPr="00291427">
                      <w:rPr>
                        <w:lang w:val="nl-NL"/>
                      </w:rPr>
                      <w:t>3508 TA  Utrecht</w:t>
                    </w:r>
                  </w:p>
                  <w:p w:rsidR="0061597C" w:rsidRPr="00291427" w:rsidRDefault="00291427">
                    <w:pPr>
                      <w:pStyle w:val="Marge"/>
                      <w:rPr>
                        <w:lang w:val="nl-NL"/>
                      </w:rPr>
                    </w:pPr>
                    <w:r w:rsidRPr="00291427">
                      <w:rPr>
                        <w:lang w:val="nl-NL"/>
                      </w:rPr>
                      <w:t>The Netherlands</w:t>
                    </w:r>
                    <w:bookmarkEnd w:id="14"/>
                  </w:p>
                  <w:p w:rsidR="0061597C" w:rsidRPr="00291427" w:rsidRDefault="0061597C">
                    <w:pPr>
                      <w:pStyle w:val="Margewitregel"/>
                      <w:rPr>
                        <w:lang w:val="nl-NL"/>
                      </w:rPr>
                    </w:pPr>
                  </w:p>
                  <w:p w:rsidR="0061597C" w:rsidRPr="00291427" w:rsidRDefault="00291427">
                    <w:pPr>
                      <w:pStyle w:val="Marge"/>
                      <w:rPr>
                        <w:lang w:val="nl-NL"/>
                      </w:rPr>
                    </w:pPr>
                    <w:bookmarkStart w:id="15" w:name="InstituutsURL"/>
                    <w:r w:rsidRPr="00291427">
                      <w:rPr>
                        <w:lang w:val="nl-NL"/>
                      </w:rPr>
                      <w:t>www.tno.nl</w:t>
                    </w:r>
                    <w:bookmarkEnd w:id="15"/>
                  </w:p>
                  <w:p w:rsidR="0061597C" w:rsidRPr="00291427" w:rsidRDefault="0061597C">
                    <w:pPr>
                      <w:pStyle w:val="Margewitregel"/>
                      <w:rPr>
                        <w:lang w:val="nl-NL"/>
                      </w:rPr>
                    </w:pPr>
                  </w:p>
                  <w:p w:rsidR="0061597C" w:rsidRPr="00291427" w:rsidRDefault="00291427">
                    <w:pPr>
                      <w:pStyle w:val="Marge"/>
                      <w:rPr>
                        <w:lang w:val="en-US"/>
                      </w:rPr>
                    </w:pPr>
                    <w:bookmarkStart w:id="16" w:name="Telefoon"/>
                    <w:r w:rsidRPr="00291427">
                      <w:rPr>
                        <w:lang w:val="en-US"/>
                      </w:rPr>
                      <w:t>T</w:t>
                    </w:r>
                    <w:r w:rsidRPr="00291427">
                      <w:rPr>
                        <w:lang w:val="en-US"/>
                      </w:rPr>
                      <w:tab/>
                      <w:t>+31 88 866 42 56</w:t>
                    </w:r>
                    <w:bookmarkEnd w:id="16"/>
                  </w:p>
                  <w:p w:rsidR="0061597C" w:rsidRPr="00291427" w:rsidRDefault="00291427">
                    <w:pPr>
                      <w:pStyle w:val="Marge"/>
                      <w:rPr>
                        <w:lang w:val="en-US"/>
                      </w:rPr>
                    </w:pPr>
                    <w:bookmarkStart w:id="17" w:name="Telefax"/>
                    <w:r w:rsidRPr="00291427">
                      <w:rPr>
                        <w:lang w:val="en-US"/>
                      </w:rPr>
                      <w:t>F</w:t>
                    </w:r>
                    <w:r w:rsidRPr="00291427">
                      <w:rPr>
                        <w:lang w:val="en-US"/>
                      </w:rPr>
                      <w:tab/>
                      <w:t>+31 88 866 44 75</w:t>
                    </w:r>
                    <w:bookmarkEnd w:id="17"/>
                  </w:p>
                  <w:p w:rsidR="0061597C" w:rsidRPr="00291427" w:rsidRDefault="0061597C">
                    <w:pPr>
                      <w:pStyle w:val="Marge"/>
                      <w:rPr>
                        <w:lang w:val="en-US"/>
                      </w:rPr>
                    </w:pPr>
                    <w:bookmarkStart w:id="18" w:name="EMail"/>
                    <w:bookmarkEnd w:id="18"/>
                  </w:p>
                  <w:p w:rsidR="0061597C" w:rsidRPr="00291427" w:rsidRDefault="0061597C">
                    <w:pPr>
                      <w:pStyle w:val="Margewitregel"/>
                      <w:rPr>
                        <w:lang w:val="en-US"/>
                      </w:rPr>
                    </w:pPr>
                  </w:p>
                  <w:p w:rsidR="0061597C" w:rsidRPr="00291427" w:rsidRDefault="0061597C">
                    <w:pPr>
                      <w:pStyle w:val="Margewitregel"/>
                      <w:rPr>
                        <w:lang w:val="en-US"/>
                      </w:rPr>
                    </w:pPr>
                  </w:p>
                  <w:p w:rsidR="0061597C" w:rsidRPr="00291427" w:rsidRDefault="0061597C">
                    <w:pPr>
                      <w:pStyle w:val="Margewitregel"/>
                      <w:rPr>
                        <w:lang w:val="en-US"/>
                      </w:rPr>
                    </w:pPr>
                  </w:p>
                  <w:p w:rsidR="0061597C" w:rsidRPr="00291427" w:rsidRDefault="0061597C">
                    <w:pPr>
                      <w:pStyle w:val="Margewitregel"/>
                      <w:rPr>
                        <w:lang w:val="en-US"/>
                      </w:rPr>
                    </w:pPr>
                  </w:p>
                  <w:p w:rsidR="0061597C" w:rsidRDefault="0061597C">
                    <w:pPr>
                      <w:pStyle w:val="Margebold"/>
                    </w:pP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1043 "Datum"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1031 "***"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1036 "***" "Date" </w:instrText>
                    </w:r>
                    <w:r>
                      <w:fldChar w:fldCharType="separate"/>
                    </w:r>
                    <w:r w:rsidR="00062AA2">
                      <w:instrText>Date</w:instrText>
                    </w:r>
                    <w:r>
                      <w:fldChar w:fldCharType="end"/>
                    </w:r>
                    <w:r>
                      <w:fldChar w:fldCharType="separate"/>
                    </w:r>
                    <w:r w:rsidR="00062AA2">
                      <w:instrText>Date</w:instrText>
                    </w:r>
                    <w:r>
                      <w:fldChar w:fldCharType="end"/>
                    </w:r>
                    <w:r>
                      <w:fldChar w:fldCharType="separate"/>
                    </w:r>
                    <w:r w:rsidR="00062AA2">
                      <w:t>Date</w:t>
                    </w:r>
                    <w:r>
                      <w:fldChar w:fldCharType="end"/>
                    </w:r>
                  </w:p>
                  <w:p w:rsidR="0061597C" w:rsidRDefault="00613694">
                    <w:pPr>
                      <w:pStyle w:val="Marge"/>
                    </w:pPr>
                    <w:fldSimple w:instr=" DOCPROPERTY Datum \* MERGEFORMAT ">
                      <w:r w:rsidR="00291427">
                        <w:t>4 March 2015</w:t>
                      </w:r>
                    </w:fldSimple>
                  </w:p>
                  <w:p w:rsidR="0061597C" w:rsidRDefault="0061597C">
                    <w:pPr>
                      <w:pStyle w:val="Margewitregel"/>
                    </w:pPr>
                  </w:p>
                  <w:p w:rsidR="0061597C" w:rsidRDefault="0061597C">
                    <w:pPr>
                      <w:pStyle w:val="Margebold"/>
                    </w:pP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1043 "Onze referentie"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1031 "***"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1036 "***" "Our reference" </w:instrText>
                    </w:r>
                    <w:r>
                      <w:fldChar w:fldCharType="separate"/>
                    </w:r>
                    <w:r w:rsidR="00062AA2">
                      <w:instrText>Our reference</w:instrText>
                    </w:r>
                    <w:r>
                      <w:fldChar w:fldCharType="end"/>
                    </w:r>
                    <w:r>
                      <w:fldChar w:fldCharType="separate"/>
                    </w:r>
                    <w:r w:rsidR="00062AA2">
                      <w:instrText>Our reference</w:instrText>
                    </w:r>
                    <w:r>
                      <w:fldChar w:fldCharType="end"/>
                    </w:r>
                    <w:r>
                      <w:fldChar w:fldCharType="separate"/>
                    </w:r>
                    <w:r w:rsidR="00062AA2">
                      <w:t>Our reference</w:t>
                    </w:r>
                    <w:r>
                      <w:fldChar w:fldCharType="end"/>
                    </w:r>
                  </w:p>
                  <w:p w:rsidR="0061597C" w:rsidRDefault="00613694">
                    <w:pPr>
                      <w:pStyle w:val="Marge"/>
                    </w:pPr>
                    <w:fldSimple w:instr=" DOCPROPERTY Nummer \* MERGEFORMAT ">
                      <w:r w:rsidR="00291427">
                        <w:t>&lt;vnr-ext&gt;</w:t>
                      </w:r>
                    </w:fldSimple>
                  </w:p>
                  <w:p w:rsidR="0061597C" w:rsidRDefault="0061597C">
                    <w:pPr>
                      <w:pStyle w:val="Margewitregel"/>
                    </w:pPr>
                    <w:bookmarkStart w:id="19" w:name="MargeVarGegStart"/>
                    <w:bookmarkEnd w:id="19"/>
                  </w:p>
                  <w:p w:rsidR="00291427" w:rsidRDefault="00291427">
                    <w:pPr>
                      <w:pStyle w:val="Margebold"/>
                    </w:pPr>
                    <w:r>
                      <w:fldChar w:fldCharType="begin"/>
                    </w:r>
                    <w:r>
                      <w:instrText xml:space="preserve"> IF </w:instrText>
                    </w:r>
                    <w:r>
                      <w:fldChar w:fldCharType="begin"/>
                    </w:r>
                    <w:r>
                      <w:instrText xml:space="preserve"> DOCPROPERTY "Language" </w:instrText>
                    </w:r>
                    <w:r>
                      <w:fldChar w:fldCharType="separate"/>
                    </w:r>
                    <w:r>
                      <w:instrText>2057</w:instrText>
                    </w:r>
                    <w:r>
                      <w:fldChar w:fldCharType="end"/>
                    </w:r>
                    <w:r>
                      <w:instrText xml:space="preserve"> = 1043 "E-mail" </w:instrText>
                    </w:r>
                    <w:r>
                      <w:fldChar w:fldCharType="begin"/>
                    </w:r>
                    <w:r>
                      <w:instrText xml:space="preserve"> IF </w:instrText>
                    </w:r>
                    <w:r>
                      <w:fldChar w:fldCharType="begin"/>
                    </w:r>
                    <w:r>
                      <w:instrText xml:space="preserve"> DOCPROPERTY "Language" </w:instrText>
                    </w:r>
                    <w:r>
                      <w:fldChar w:fldCharType="separate"/>
                    </w:r>
                    <w:r>
                      <w:instrText>2057</w:instrText>
                    </w:r>
                    <w:r>
                      <w:fldChar w:fldCharType="end"/>
                    </w:r>
                    <w:r>
                      <w:instrText xml:space="preserve"> = 1031 "***" </w:instrText>
                    </w:r>
                    <w:r>
                      <w:fldChar w:fldCharType="begin"/>
                    </w:r>
                    <w:r>
                      <w:instrText xml:space="preserve"> IF </w:instrText>
                    </w:r>
                    <w:r>
                      <w:fldChar w:fldCharType="begin"/>
                    </w:r>
                    <w:r>
                      <w:instrText xml:space="preserve"> DOCPROPERTY "Language" </w:instrText>
                    </w:r>
                    <w:r>
                      <w:fldChar w:fldCharType="separate"/>
                    </w:r>
                    <w:r>
                      <w:instrText>2057</w:instrText>
                    </w:r>
                    <w:r>
                      <w:fldChar w:fldCharType="end"/>
                    </w:r>
                    <w:r>
                      <w:instrText xml:space="preserve"> = 1036 "***" "E-mail" </w:instrText>
                    </w:r>
                    <w:r>
                      <w:fldChar w:fldCharType="separate"/>
                    </w:r>
                    <w:r w:rsidR="00062AA2">
                      <w:instrText>E-mail</w:instrText>
                    </w:r>
                    <w:r>
                      <w:fldChar w:fldCharType="end"/>
                    </w:r>
                    <w:r>
                      <w:fldChar w:fldCharType="separate"/>
                    </w:r>
                    <w:r w:rsidR="00062AA2">
                      <w:instrText>E-mail</w:instrText>
                    </w:r>
                    <w:r>
                      <w:fldChar w:fldCharType="end"/>
                    </w:r>
                    <w:r>
                      <w:fldChar w:fldCharType="separate"/>
                    </w:r>
                    <w:r w:rsidR="00062AA2">
                      <w:t>E-mail</w:t>
                    </w:r>
                    <w:r>
                      <w:fldChar w:fldCharType="end"/>
                    </w:r>
                  </w:p>
                  <w:p w:rsidR="00291427" w:rsidRDefault="00291427">
                    <w:pPr>
                      <w:pStyle w:val="Marge"/>
                    </w:pPr>
                    <w:bookmarkStart w:id="20" w:name="PersoonlijkeEMail"/>
                    <w:r>
                      <w:t>johan.tenveen@tno.nl</w:t>
                    </w:r>
                    <w:bookmarkEnd w:id="20"/>
                  </w:p>
                  <w:p w:rsidR="00291427" w:rsidRDefault="00291427">
                    <w:pPr>
                      <w:pStyle w:val="Margewitregel"/>
                    </w:pPr>
                  </w:p>
                  <w:p w:rsidR="00291427" w:rsidRDefault="00291427">
                    <w:pPr>
                      <w:pStyle w:val="Margebold"/>
                    </w:pPr>
                    <w:r>
                      <w:fldChar w:fldCharType="begin"/>
                    </w:r>
                    <w:r>
                      <w:instrText xml:space="preserve"> IF </w:instrText>
                    </w:r>
                    <w:r>
                      <w:fldChar w:fldCharType="begin"/>
                    </w:r>
                    <w:r>
                      <w:instrText xml:space="preserve"> DOCPROPERTY "Language" </w:instrText>
                    </w:r>
                    <w:r>
                      <w:fldChar w:fldCharType="separate"/>
                    </w:r>
                    <w:r>
                      <w:instrText>2057</w:instrText>
                    </w:r>
                    <w:r>
                      <w:fldChar w:fldCharType="end"/>
                    </w:r>
                    <w:r>
                      <w:instrText xml:space="preserve"> = 1043 "Doorkiesnummer" </w:instrText>
                    </w:r>
                    <w:r>
                      <w:fldChar w:fldCharType="begin"/>
                    </w:r>
                    <w:r>
                      <w:instrText xml:space="preserve"> IF </w:instrText>
                    </w:r>
                    <w:r>
                      <w:fldChar w:fldCharType="begin"/>
                    </w:r>
                    <w:r>
                      <w:instrText xml:space="preserve"> DOCPROPERTY "Language" </w:instrText>
                    </w:r>
                    <w:r>
                      <w:fldChar w:fldCharType="separate"/>
                    </w:r>
                    <w:r>
                      <w:instrText>2057</w:instrText>
                    </w:r>
                    <w:r>
                      <w:fldChar w:fldCharType="end"/>
                    </w:r>
                    <w:r>
                      <w:instrText xml:space="preserve"> = 1031 "***" </w:instrText>
                    </w:r>
                    <w:r>
                      <w:fldChar w:fldCharType="begin"/>
                    </w:r>
                    <w:r>
                      <w:instrText xml:space="preserve"> IF </w:instrText>
                    </w:r>
                    <w:r>
                      <w:fldChar w:fldCharType="begin"/>
                    </w:r>
                    <w:r>
                      <w:instrText xml:space="preserve"> DOCPROPERTY "Language" </w:instrText>
                    </w:r>
                    <w:r>
                      <w:fldChar w:fldCharType="separate"/>
                    </w:r>
                    <w:r>
                      <w:instrText>2057</w:instrText>
                    </w:r>
                    <w:r>
                      <w:fldChar w:fldCharType="end"/>
                    </w:r>
                    <w:r>
                      <w:instrText xml:space="preserve"> = 1036 "***" "Direct dialling" </w:instrText>
                    </w:r>
                    <w:r>
                      <w:fldChar w:fldCharType="separate"/>
                    </w:r>
                    <w:r w:rsidR="00062AA2">
                      <w:instrText>Direct dialling</w:instrText>
                    </w:r>
                    <w:r>
                      <w:fldChar w:fldCharType="end"/>
                    </w:r>
                    <w:r>
                      <w:fldChar w:fldCharType="separate"/>
                    </w:r>
                    <w:r w:rsidR="00062AA2">
                      <w:instrText>Direct dialling</w:instrText>
                    </w:r>
                    <w:r>
                      <w:fldChar w:fldCharType="end"/>
                    </w:r>
                    <w:r>
                      <w:fldChar w:fldCharType="separate"/>
                    </w:r>
                    <w:r w:rsidR="00062AA2">
                      <w:t>Direct dialling</w:t>
                    </w:r>
                    <w:r>
                      <w:fldChar w:fldCharType="end"/>
                    </w:r>
                  </w:p>
                  <w:p w:rsidR="00291427" w:rsidRDefault="00291427">
                    <w:pPr>
                      <w:pStyle w:val="Marge"/>
                    </w:pPr>
                    <w:bookmarkStart w:id="21" w:name="Doorkiesnummer"/>
                    <w:r>
                      <w:t>+31 88 866 45 32</w:t>
                    </w:r>
                    <w:bookmarkEnd w:id="21"/>
                  </w:p>
                  <w:p w:rsidR="00291427" w:rsidRDefault="00291427">
                    <w:pPr>
                      <w:pStyle w:val="Margewitregel"/>
                    </w:pPr>
                  </w:p>
                  <w:p w:rsidR="0061597C" w:rsidRDefault="0061597C">
                    <w:pPr>
                      <w:pStyle w:val="Margewitregel"/>
                    </w:pPr>
                  </w:p>
                  <w:p w:rsidR="0061597C" w:rsidRDefault="0061597C">
                    <w:pPr>
                      <w:pStyle w:val="Margewitregel"/>
                    </w:pPr>
                    <w:bookmarkStart w:id="22" w:name="MargeVarGegEind"/>
                    <w:bookmarkEnd w:id="22"/>
                  </w:p>
                  <w:p w:rsidR="0061597C" w:rsidRDefault="0061597C">
                    <w:pPr>
                      <w:pStyle w:val="Algemenevoorwaarden"/>
                    </w:pPr>
                  </w:p>
                  <w:p w:rsidR="0061597C" w:rsidRDefault="0061597C">
                    <w:pPr>
                      <w:pStyle w:val="Algemenevoorwaarden"/>
                    </w:pPr>
                  </w:p>
                  <w:p w:rsidR="0061597C" w:rsidRDefault="0061597C">
                    <w:pPr>
                      <w:pStyle w:val="Marge"/>
                    </w:pPr>
                  </w:p>
                </w:txbxContent>
              </v:textbox>
              <w10:wrap type="square" anchorx="page" anchory="page"/>
            </v:shape>
          </w:pict>
        </mc:Fallback>
      </mc:AlternateContent>
    </w:r>
  </w:p>
  <w:p w:rsidR="0061597C" w:rsidRDefault="00062AA2">
    <w:pPr>
      <w:pStyle w:val="Header"/>
      <w:rPr>
        <w:noProof/>
      </w:rPr>
    </w:pPr>
    <w:r>
      <w:rPr>
        <w:noProof/>
        <w:lang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m_Concept-01" o:spid="_x0000_s2049" type="#_x0000_t136" style="position:absolute;margin-left:56.7pt;margin-top:368.55pt;width:461.85pt;height:197.95pt;rotation:315;z-index:-251650560;visibility:hidden;mso-position-horizontal:absolute;mso-position-horizontal-relative:page;mso-position-vertical:absolute;mso-position-vertical-relative:page" o:allowincell="f" fillcolor="silver" stroked="f">
          <v:fill opacity=".5"/>
          <v:textpath style="font-family:&quot;Arial&quot;;font-size:1pt" string="Draft"/>
          <w10:wrap anchorx="page" anchory="page"/>
        </v:shape>
      </w:pict>
    </w:r>
    <w:r w:rsidR="00B41B53">
      <w:rPr>
        <w:noProof/>
        <w:lang w:val="nl-NL" w:eastAsia="nl-NL"/>
      </w:rPr>
      <w:drawing>
        <wp:anchor distT="0" distB="0" distL="114300" distR="114300" simplePos="0" relativeHeight="251662848" behindDoc="1" locked="0" layoutInCell="0" allowOverlap="1" wp14:anchorId="44785E2E" wp14:editId="58C1E573">
          <wp:simplePos x="0" y="0"/>
          <wp:positionH relativeFrom="page">
            <wp:posOffset>0</wp:posOffset>
          </wp:positionH>
          <wp:positionV relativeFrom="page">
            <wp:posOffset>0</wp:posOffset>
          </wp:positionV>
          <wp:extent cx="7556400" cy="1076400"/>
          <wp:effectExtent l="0" t="0" r="6985" b="0"/>
          <wp:wrapNone/>
          <wp:docPr id="16"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 tijdslijn zwart met blau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00" cy="1076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tblGrid>
    <w:tr w:rsidR="0061597C">
      <w:trPr>
        <w:cantSplit/>
        <w:trHeight w:hRule="exact" w:val="560"/>
      </w:trPr>
      <w:tc>
        <w:tcPr>
          <w:tcW w:w="6691" w:type="dxa"/>
          <w:vAlign w:val="bottom"/>
        </w:tcPr>
        <w:p w:rsidR="0061597C" w:rsidRDefault="0020557D">
          <w:pPr>
            <w:pStyle w:val="Instituutsnaam"/>
          </w:pPr>
          <w:r>
            <w:rPr>
              <w:noProof/>
              <w:lang w:val="nl-NL" w:eastAsia="nl-NL"/>
            </w:rPr>
            <mc:AlternateContent>
              <mc:Choice Requires="wps">
                <w:drawing>
                  <wp:anchor distT="0" distB="0" distL="114300" distR="114300" simplePos="0" relativeHeight="251656704" behindDoc="0" locked="0" layoutInCell="0" allowOverlap="1" wp14:anchorId="304F9CCA" wp14:editId="793EB93C">
                    <wp:simplePos x="0" y="0"/>
                    <wp:positionH relativeFrom="page">
                      <wp:posOffset>5760720</wp:posOffset>
                    </wp:positionH>
                    <wp:positionV relativeFrom="page">
                      <wp:posOffset>1511935</wp:posOffset>
                    </wp:positionV>
                    <wp:extent cx="1511935" cy="8639810"/>
                    <wp:effectExtent l="0" t="0"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863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97C" w:rsidRDefault="0061597C">
                                <w:pPr>
                                  <w:pStyle w:val="Margebold"/>
                                </w:pPr>
                                <w:r>
                                  <w:t>Marge Bold</w:t>
                                </w:r>
                              </w:p>
                              <w:p w:rsidR="0061597C" w:rsidRDefault="0061597C">
                                <w:pPr>
                                  <w:pStyle w:val="Marge"/>
                                </w:pPr>
                                <w:r>
                                  <w:t>marge</w:t>
                                </w:r>
                              </w:p>
                              <w:p w:rsidR="0061597C" w:rsidRDefault="0061597C">
                                <w:pPr>
                                  <w:pStyle w:val="Mar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453.6pt;margin-top:119.05pt;width:119.05pt;height:680.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" o:allowincell="f" filled="f" stroked="f">
                    <v:textbox inset="0,0,0,0">
                      <w:txbxContent>
                        <w:p w:rsidR="0061597C" w:rsidRDefault="0061597C">
                          <w:pPr>
                            <w:pStyle w:val="Margebold"/>
                          </w:pPr>
                          <w:r>
                            <w:t>Marge Bold</w:t>
                          </w:r>
                        </w:p>
                        <w:p w:rsidR="0061597C" w:rsidRDefault="0061597C">
                          <w:pPr>
                            <w:pStyle w:val="Marge"/>
                          </w:pPr>
                          <w:r>
                            <w:t>marge</w:t>
                          </w:r>
                        </w:p>
                        <w:p w:rsidR="0061597C" w:rsidRDefault="0061597C">
                          <w:pPr>
                            <w:pStyle w:val="Marge"/>
                          </w:pPr>
                        </w:p>
                      </w:txbxContent>
                    </v:textbox>
                    <w10:wrap anchorx="page" anchory="page"/>
                  </v:shape>
                </w:pict>
              </mc:Fallback>
            </mc:AlternateContent>
          </w:r>
          <w:r>
            <w:rPr>
              <w:noProof/>
              <w:lang w:val="nl-NL" w:eastAsia="nl-NL"/>
            </w:rPr>
            <mc:AlternateContent>
              <mc:Choice Requires="wps">
                <w:drawing>
                  <wp:anchor distT="0" distB="0" distL="114300" distR="114300" simplePos="0" relativeHeight="251655680" behindDoc="0" locked="0" layoutInCell="0" allowOverlap="1" wp14:anchorId="76553A6A" wp14:editId="3EAEEBDE">
                    <wp:simplePos x="0" y="0"/>
                    <wp:positionH relativeFrom="page">
                      <wp:posOffset>5760720</wp:posOffset>
                    </wp:positionH>
                    <wp:positionV relativeFrom="page">
                      <wp:posOffset>377825</wp:posOffset>
                    </wp:positionV>
                    <wp:extent cx="1511935" cy="504190"/>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97C" w:rsidRDefault="0061597C">
                                <w:pPr>
                                  <w:pStyle w:val="TNO-naam"/>
                                </w:pPr>
                                <w:r>
                                  <w:t>Tno Naam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453.6pt;margin-top:29.75pt;width:119.05pt;height:39.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" o:allowincell="f" filled="f" stroked="f">
                    <v:textbox inset="0,0,0,0">
                      <w:txbxContent>
                        <w:p w:rsidR="0061597C" w:rsidRDefault="0061597C">
                          <w:pPr>
                            <w:pStyle w:val="TNO-naam"/>
                          </w:pPr>
                          <w:r>
                            <w:t>Tno Naam</w:t>
                          </w:r>
                        </w:p>
                      </w:txbxContent>
                    </v:textbox>
                    <w10:wrap anchorx="page" anchory="page"/>
                  </v:shape>
                </w:pict>
              </mc:Fallback>
            </mc:AlternateContent>
          </w:r>
          <w:r w:rsidR="0061597C">
            <w:t>Instituut</w:t>
          </w:r>
        </w:p>
        <w:p w:rsidR="0061597C" w:rsidRDefault="0061597C">
          <w:pPr>
            <w:pStyle w:val="Instituutsnaamitalic"/>
          </w:pPr>
          <w:r>
            <w:t>italic</w:t>
          </w:r>
        </w:p>
      </w:tc>
    </w:tr>
    <w:tr w:rsidR="0061597C">
      <w:trPr>
        <w:trHeight w:hRule="exact" w:val="284"/>
      </w:trPr>
      <w:tc>
        <w:tcPr>
          <w:tcW w:w="6691" w:type="dxa"/>
        </w:tcPr>
        <w:p w:rsidR="0061597C" w:rsidRDefault="0061597C">
          <w:pPr>
            <w:pStyle w:val="Body"/>
          </w:pPr>
        </w:p>
      </w:tc>
    </w:tr>
    <w:tr w:rsidR="0061597C">
      <w:trPr>
        <w:trHeight w:hRule="exact" w:val="284"/>
      </w:trPr>
      <w:tc>
        <w:tcPr>
          <w:tcW w:w="6691" w:type="dxa"/>
        </w:tcPr>
        <w:p w:rsidR="0061597C" w:rsidRDefault="0061597C">
          <w:pPr>
            <w:pStyle w:val="Rubricering"/>
          </w:pPr>
          <w:r>
            <w:t>rubricering</w:t>
          </w:r>
        </w:p>
      </w:tc>
    </w:tr>
  </w:tbl>
  <w:p w:rsidR="0061597C" w:rsidRDefault="0061597C">
    <w:pPr>
      <w:pStyle w:val="Header"/>
    </w:pPr>
  </w:p>
  <w:p w:rsidR="0061597C" w:rsidRDefault="006159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7C" w:rsidRDefault="00062AA2">
    <w:pPr>
      <w:pStyle w:val="Body"/>
      <w:rPr>
        <w:noProof/>
      </w:rPr>
    </w:pPr>
    <w:r>
      <w:rPr>
        <w:noProof/>
        <w:lang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m_concept_02" o:spid="_x0000_s2050" type="#_x0000_t136" style="position:absolute;margin-left:56.7pt;margin-top:368.55pt;width:461.85pt;height:197.95pt;rotation:315;z-index:-251649536;visibility:hidden;mso-position-horizontal:absolute;mso-position-horizontal-relative:page;mso-position-vertical:absolute;mso-position-vertical-relative:page" o:allowincell="f" fillcolor="silver" stroked="f">
          <v:fill opacity=".5"/>
          <v:textpath style="font-family:&quot;Arial&quot;;font-size:1pt" string="Draft"/>
          <w10:wrap anchorx="page" anchory="page"/>
        </v:shape>
      </w:pict>
    </w:r>
    <w:r w:rsidR="00B41B53">
      <w:rPr>
        <w:noProof/>
        <w:lang w:val="nl-NL" w:eastAsia="nl-NL"/>
      </w:rPr>
      <w:drawing>
        <wp:anchor distT="0" distB="0" distL="114300" distR="114300" simplePos="0" relativeHeight="251664896" behindDoc="1" locked="0" layoutInCell="0" allowOverlap="1" wp14:anchorId="5EA003BF" wp14:editId="3BBC95D9">
          <wp:simplePos x="0" y="0"/>
          <wp:positionH relativeFrom="page">
            <wp:posOffset>0</wp:posOffset>
          </wp:positionH>
          <wp:positionV relativeFrom="page">
            <wp:posOffset>0</wp:posOffset>
          </wp:positionV>
          <wp:extent cx="7556400" cy="1076400"/>
          <wp:effectExtent l="0" t="0" r="6985" b="0"/>
          <wp:wrapNone/>
          <wp:docPr id="12" name="wm_logo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 tijdslijn zwart met blau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00" cy="1076400"/>
                  </a:xfrm>
                  <a:prstGeom prst="rect">
                    <a:avLst/>
                  </a:prstGeom>
                </pic:spPr>
              </pic:pic>
            </a:graphicData>
          </a:graphic>
          <wp14:sizeRelH relativeFrom="page">
            <wp14:pctWidth>0</wp14:pctWidth>
          </wp14:sizeRelH>
          <wp14:sizeRelV relativeFrom="page">
            <wp14:pctHeight>0</wp14:pctHeight>
          </wp14:sizeRelV>
        </wp:anchor>
      </w:drawing>
    </w:r>
    <w:r w:rsidR="0020557D">
      <w:rPr>
        <w:noProof/>
        <w:lang w:val="nl-NL" w:eastAsia="nl-NL"/>
      </w:rPr>
      <mc:AlternateContent>
        <mc:Choice Requires="wps">
          <w:drawing>
            <wp:anchor distT="0" distB="0" distL="114300" distR="114300" simplePos="0" relativeHeight="251654656" behindDoc="0" locked="0" layoutInCell="0" allowOverlap="1" wp14:anchorId="34CF0EE8" wp14:editId="067BBA1E">
              <wp:simplePos x="0" y="0"/>
              <wp:positionH relativeFrom="page">
                <wp:posOffset>5876925</wp:posOffset>
              </wp:positionH>
              <wp:positionV relativeFrom="page">
                <wp:posOffset>548640</wp:posOffset>
              </wp:positionV>
              <wp:extent cx="1332230" cy="50419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97C" w:rsidRPr="00C926AF" w:rsidRDefault="0061597C" w:rsidP="00C926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3" type="#_x0000_t202" style="position:absolute;margin-left:462.75pt;margin-top:43.2pt;width:104.9pt;height:39.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" o:allowincell="f" filled="f" stroked="f">
              <v:textbox inset="0,0,0,0">
                <w:txbxContent>
                  <w:p w:rsidR="0061597C" w:rsidRPr="00C926AF" w:rsidRDefault="0061597C" w:rsidP="00C926AF"/>
                </w:txbxContent>
              </v:textbox>
              <w10:wrap anchorx="page" anchory="page"/>
            </v:shape>
          </w:pict>
        </mc:Fallback>
      </mc:AlternateContent>
    </w:r>
  </w:p>
  <w:p w:rsidR="0061597C" w:rsidRDefault="0061597C">
    <w:pPr>
      <w:pStyle w:val="Body"/>
      <w:rPr>
        <w:noProof/>
      </w:rPr>
    </w:pPr>
  </w:p>
  <w:p w:rsidR="0061597C" w:rsidRDefault="0061597C">
    <w:pPr>
      <w:pStyle w:val="Body"/>
      <w:rPr>
        <w:noProof/>
      </w:rPr>
    </w:pPr>
  </w:p>
  <w:p w:rsidR="0061597C" w:rsidRDefault="0020557D">
    <w:pPr>
      <w:pStyle w:val="Rubricering"/>
      <w:rPr>
        <w:noProof/>
      </w:rPr>
    </w:pPr>
    <w:r>
      <w:rPr>
        <w:noProof/>
        <w:lang w:val="nl-NL" w:eastAsia="nl-NL"/>
      </w:rPr>
      <mc:AlternateContent>
        <mc:Choice Requires="wps">
          <w:drawing>
            <wp:anchor distT="0" distB="0" distL="71755" distR="114300" simplePos="0" relativeHeight="251653632" behindDoc="0" locked="0" layoutInCell="0" allowOverlap="1">
              <wp:simplePos x="0" y="0"/>
              <wp:positionH relativeFrom="page">
                <wp:posOffset>5876925</wp:posOffset>
              </wp:positionH>
              <wp:positionV relativeFrom="page">
                <wp:posOffset>1646555</wp:posOffset>
              </wp:positionV>
              <wp:extent cx="1511935" cy="8639810"/>
              <wp:effectExtent l="0" t="0" r="0" b="0"/>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863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97C" w:rsidRDefault="0061597C">
                          <w:pPr>
                            <w:pStyle w:val="Margebold"/>
                          </w:pP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1043 "Datum"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1031 "***"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1036 "***" "Date" </w:instrText>
                          </w:r>
                          <w:r>
                            <w:fldChar w:fldCharType="separate"/>
                          </w:r>
                          <w:r w:rsidR="00062AA2">
                            <w:instrText>Date</w:instrText>
                          </w:r>
                          <w:r>
                            <w:fldChar w:fldCharType="end"/>
                          </w:r>
                          <w:r>
                            <w:fldChar w:fldCharType="separate"/>
                          </w:r>
                          <w:r w:rsidR="00062AA2">
                            <w:instrText>Date</w:instrText>
                          </w:r>
                          <w:r>
                            <w:fldChar w:fldCharType="end"/>
                          </w:r>
                          <w:r>
                            <w:fldChar w:fldCharType="separate"/>
                          </w:r>
                          <w:r w:rsidR="00062AA2">
                            <w:t>Date</w:t>
                          </w:r>
                          <w:r>
                            <w:fldChar w:fldCharType="end"/>
                          </w:r>
                        </w:p>
                        <w:p w:rsidR="0061597C" w:rsidRDefault="00613694">
                          <w:pPr>
                            <w:pStyle w:val="Marge"/>
                          </w:pPr>
                          <w:fldSimple w:instr=" DOCPROPERTY &quot;Datum&quot;  \* MERGEFORMAT ">
                            <w:r w:rsidR="00291427">
                              <w:t>4 March 2015</w:t>
                            </w:r>
                          </w:fldSimple>
                        </w:p>
                        <w:p w:rsidR="0061597C" w:rsidRDefault="0061597C">
                          <w:pPr>
                            <w:pStyle w:val="Margewitregel"/>
                          </w:pPr>
                        </w:p>
                        <w:p w:rsidR="0061597C" w:rsidRDefault="0061597C">
                          <w:pPr>
                            <w:pStyle w:val="Margebold"/>
                          </w:pP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1043 "Onze referentie"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1031 "***"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1036 "***" "Our reference" </w:instrText>
                          </w:r>
                          <w:r>
                            <w:fldChar w:fldCharType="separate"/>
                          </w:r>
                          <w:r w:rsidR="00062AA2">
                            <w:instrText>Our reference</w:instrText>
                          </w:r>
                          <w:r>
                            <w:fldChar w:fldCharType="end"/>
                          </w:r>
                          <w:r>
                            <w:fldChar w:fldCharType="separate"/>
                          </w:r>
                          <w:r w:rsidR="00062AA2">
                            <w:instrText>Our reference</w:instrText>
                          </w:r>
                          <w:r>
                            <w:fldChar w:fldCharType="end"/>
                          </w:r>
                          <w:r>
                            <w:fldChar w:fldCharType="separate"/>
                          </w:r>
                          <w:r w:rsidR="00062AA2">
                            <w:t>Our reference</w:t>
                          </w:r>
                          <w:r>
                            <w:fldChar w:fldCharType="end"/>
                          </w:r>
                        </w:p>
                        <w:p w:rsidR="0061597C" w:rsidRDefault="00613694">
                          <w:pPr>
                            <w:pStyle w:val="Marge"/>
                          </w:pPr>
                          <w:fldSimple w:instr=" DOCPROPERTY &quot;Nummer&quot;  \* MERGEFORMAT ">
                            <w:r w:rsidR="00291427">
                              <w:t>&lt;vnr-ext&gt;</w:t>
                            </w:r>
                          </w:fldSimple>
                        </w:p>
                        <w:p w:rsidR="0061597C" w:rsidRDefault="0061597C">
                          <w:pPr>
                            <w:pStyle w:val="Margewitregel"/>
                          </w:pPr>
                        </w:p>
                        <w:p w:rsidR="0061597C" w:rsidRDefault="0061597C">
                          <w:pPr>
                            <w:pStyle w:val="Margebold"/>
                          </w:pP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1043 "Blad"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1031 "***"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1036 "***" "Page" </w:instrText>
                          </w:r>
                          <w:r>
                            <w:fldChar w:fldCharType="separate"/>
                          </w:r>
                          <w:r w:rsidR="00062AA2">
                            <w:instrText>Page</w:instrText>
                          </w:r>
                          <w:r>
                            <w:fldChar w:fldCharType="end"/>
                          </w:r>
                          <w:r>
                            <w:fldChar w:fldCharType="separate"/>
                          </w:r>
                          <w:r w:rsidR="00062AA2">
                            <w:instrText>Page</w:instrText>
                          </w:r>
                          <w:r>
                            <w:fldChar w:fldCharType="end"/>
                          </w:r>
                          <w:r>
                            <w:fldChar w:fldCharType="separate"/>
                          </w:r>
                          <w:r w:rsidR="00062AA2">
                            <w:t>Page</w:t>
                          </w:r>
                          <w:r>
                            <w:fldChar w:fldCharType="end"/>
                          </w:r>
                        </w:p>
                        <w:p w:rsidR="0061597C" w:rsidRDefault="0061597C">
                          <w:pPr>
                            <w:pStyle w:val="Marge"/>
                          </w:pPr>
                          <w:r>
                            <w:fldChar w:fldCharType="begin"/>
                          </w:r>
                          <w:r>
                            <w:instrText xml:space="preserve"> PAGE  \* MERGEFORMAT </w:instrText>
                          </w:r>
                          <w:r>
                            <w:fldChar w:fldCharType="separate"/>
                          </w:r>
                          <w:r w:rsidR="00062AA2">
                            <w:t>3</w:t>
                          </w:r>
                          <w:r>
                            <w:fldChar w:fldCharType="end"/>
                          </w:r>
                          <w:r>
                            <w:t>/</w:t>
                          </w:r>
                          <w:fldSimple w:instr=" NUMPAGES  \* Arabic  \* MERGEFORMAT ">
                            <w:r w:rsidR="00062AA2">
                              <w:t>5</w:t>
                            </w:r>
                          </w:fldSimple>
                        </w:p>
                        <w:p w:rsidR="0061597C" w:rsidRDefault="0061597C">
                          <w:pPr>
                            <w:pStyle w:val="Mar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4" type="#_x0000_t202" style="position:absolute;margin-left:462.75pt;margin-top:129.65pt;width:119.05pt;height:680.3pt;z-index:251653632;visibility:visible;mso-wrap-style:square;mso-width-percent:0;mso-height-percent:0;mso-wrap-distance-left:5.65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" o:allowincell="f" filled="f" stroked="f">
              <v:textbox inset="0,0,0,0">
                <w:txbxContent>
                  <w:p w:rsidR="0061597C" w:rsidRDefault="0061597C">
                    <w:pPr>
                      <w:pStyle w:val="Margebold"/>
                    </w:pP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1043 "Datum"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1031 "***"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1036 "***" "Date" </w:instrText>
                    </w:r>
                    <w:r>
                      <w:fldChar w:fldCharType="separate"/>
                    </w:r>
                    <w:r w:rsidR="00062AA2">
                      <w:instrText>Date</w:instrText>
                    </w:r>
                    <w:r>
                      <w:fldChar w:fldCharType="end"/>
                    </w:r>
                    <w:r>
                      <w:fldChar w:fldCharType="separate"/>
                    </w:r>
                    <w:r w:rsidR="00062AA2">
                      <w:instrText>Date</w:instrText>
                    </w:r>
                    <w:r>
                      <w:fldChar w:fldCharType="end"/>
                    </w:r>
                    <w:r>
                      <w:fldChar w:fldCharType="separate"/>
                    </w:r>
                    <w:r w:rsidR="00062AA2">
                      <w:t>Date</w:t>
                    </w:r>
                    <w:r>
                      <w:fldChar w:fldCharType="end"/>
                    </w:r>
                  </w:p>
                  <w:p w:rsidR="0061597C" w:rsidRDefault="00613694">
                    <w:pPr>
                      <w:pStyle w:val="Marge"/>
                    </w:pPr>
                    <w:fldSimple w:instr=" DOCPROPERTY &quot;Datum&quot;  \* MERGEFORMAT ">
                      <w:r w:rsidR="00291427">
                        <w:t>4 March 2015</w:t>
                      </w:r>
                    </w:fldSimple>
                  </w:p>
                  <w:p w:rsidR="0061597C" w:rsidRDefault="0061597C">
                    <w:pPr>
                      <w:pStyle w:val="Margewitregel"/>
                    </w:pPr>
                  </w:p>
                  <w:p w:rsidR="0061597C" w:rsidRDefault="0061597C">
                    <w:pPr>
                      <w:pStyle w:val="Margebold"/>
                    </w:pP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1043 "Onze referentie"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1031 "***"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1036 "***" "Our reference" </w:instrText>
                    </w:r>
                    <w:r>
                      <w:fldChar w:fldCharType="separate"/>
                    </w:r>
                    <w:r w:rsidR="00062AA2">
                      <w:instrText>Our reference</w:instrText>
                    </w:r>
                    <w:r>
                      <w:fldChar w:fldCharType="end"/>
                    </w:r>
                    <w:r>
                      <w:fldChar w:fldCharType="separate"/>
                    </w:r>
                    <w:r w:rsidR="00062AA2">
                      <w:instrText>Our reference</w:instrText>
                    </w:r>
                    <w:r>
                      <w:fldChar w:fldCharType="end"/>
                    </w:r>
                    <w:r>
                      <w:fldChar w:fldCharType="separate"/>
                    </w:r>
                    <w:r w:rsidR="00062AA2">
                      <w:t>Our reference</w:t>
                    </w:r>
                    <w:r>
                      <w:fldChar w:fldCharType="end"/>
                    </w:r>
                  </w:p>
                  <w:p w:rsidR="0061597C" w:rsidRDefault="00613694">
                    <w:pPr>
                      <w:pStyle w:val="Marge"/>
                    </w:pPr>
                    <w:fldSimple w:instr=" DOCPROPERTY &quot;Nummer&quot;  \* MERGEFORMAT ">
                      <w:r w:rsidR="00291427">
                        <w:t>&lt;vnr-ext&gt;</w:t>
                      </w:r>
                    </w:fldSimple>
                  </w:p>
                  <w:p w:rsidR="0061597C" w:rsidRDefault="0061597C">
                    <w:pPr>
                      <w:pStyle w:val="Margewitregel"/>
                    </w:pPr>
                  </w:p>
                  <w:p w:rsidR="0061597C" w:rsidRDefault="0061597C">
                    <w:pPr>
                      <w:pStyle w:val="Margebold"/>
                    </w:pP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1043 "Blad"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1031 "***" </w:instrText>
                    </w:r>
                    <w:r>
                      <w:fldChar w:fldCharType="begin"/>
                    </w:r>
                    <w:r>
                      <w:instrText xml:space="preserve"> IF </w:instrText>
                    </w:r>
                    <w:r>
                      <w:fldChar w:fldCharType="begin"/>
                    </w:r>
                    <w:r>
                      <w:instrText xml:space="preserve"> DOCPROPERTY "Language" </w:instrText>
                    </w:r>
                    <w:r>
                      <w:fldChar w:fldCharType="separate"/>
                    </w:r>
                    <w:r w:rsidR="00291427">
                      <w:instrText>2057</w:instrText>
                    </w:r>
                    <w:r>
                      <w:fldChar w:fldCharType="end"/>
                    </w:r>
                    <w:r>
                      <w:instrText xml:space="preserve"> = 1036 "***" "Page" </w:instrText>
                    </w:r>
                    <w:r>
                      <w:fldChar w:fldCharType="separate"/>
                    </w:r>
                    <w:r w:rsidR="00062AA2">
                      <w:instrText>Page</w:instrText>
                    </w:r>
                    <w:r>
                      <w:fldChar w:fldCharType="end"/>
                    </w:r>
                    <w:r>
                      <w:fldChar w:fldCharType="separate"/>
                    </w:r>
                    <w:r w:rsidR="00062AA2">
                      <w:instrText>Page</w:instrText>
                    </w:r>
                    <w:r>
                      <w:fldChar w:fldCharType="end"/>
                    </w:r>
                    <w:r>
                      <w:fldChar w:fldCharType="separate"/>
                    </w:r>
                    <w:r w:rsidR="00062AA2">
                      <w:t>Page</w:t>
                    </w:r>
                    <w:r>
                      <w:fldChar w:fldCharType="end"/>
                    </w:r>
                  </w:p>
                  <w:p w:rsidR="0061597C" w:rsidRDefault="0061597C">
                    <w:pPr>
                      <w:pStyle w:val="Marge"/>
                    </w:pPr>
                    <w:r>
                      <w:fldChar w:fldCharType="begin"/>
                    </w:r>
                    <w:r>
                      <w:instrText xml:space="preserve"> PAGE  \* MERGEFORMAT </w:instrText>
                    </w:r>
                    <w:r>
                      <w:fldChar w:fldCharType="separate"/>
                    </w:r>
                    <w:r w:rsidR="00062AA2">
                      <w:t>3</w:t>
                    </w:r>
                    <w:r>
                      <w:fldChar w:fldCharType="end"/>
                    </w:r>
                    <w:r>
                      <w:t>/</w:t>
                    </w:r>
                    <w:fldSimple w:instr=" NUMPAGES  \* Arabic  \* MERGEFORMAT ">
                      <w:r w:rsidR="00062AA2">
                        <w:t>5</w:t>
                      </w:r>
                    </w:fldSimple>
                  </w:p>
                  <w:p w:rsidR="0061597C" w:rsidRDefault="0061597C">
                    <w:pPr>
                      <w:pStyle w:val="Marge"/>
                    </w:pPr>
                  </w:p>
                </w:txbxContent>
              </v:textbox>
              <w10:wrap type="square" anchorx="page" anchory="page"/>
            </v:shape>
          </w:pict>
        </mc:Fallback>
      </mc:AlternateContent>
    </w:r>
    <w:r w:rsidR="0061597C">
      <w:rPr>
        <w:noProof/>
      </w:rPr>
      <w:fldChar w:fldCharType="begin"/>
    </w:r>
    <w:r w:rsidR="0061597C">
      <w:rPr>
        <w:noProof/>
      </w:rPr>
      <w:instrText xml:space="preserve"> DOCPROPERTY Rubricering \* MERGEFORMAT </w:instrText>
    </w:r>
    <w:r w:rsidR="0061597C">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E56"/>
    <w:multiLevelType w:val="hybridMultilevel"/>
    <w:tmpl w:val="425C31DC"/>
    <w:lvl w:ilvl="0" w:tplc="2B98B9D8">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79C5EF4"/>
    <w:multiLevelType w:val="singleLevel"/>
    <w:tmpl w:val="EB829DF8"/>
    <w:lvl w:ilvl="0">
      <w:start w:val="1"/>
      <w:numFmt w:val="decimal"/>
      <w:lvlRestart w:val="0"/>
      <w:pStyle w:val="Bodybold"/>
      <w:lvlText w:val="%1"/>
      <w:lvlJc w:val="left"/>
      <w:pPr>
        <w:tabs>
          <w:tab w:val="num" w:pos="357"/>
        </w:tabs>
        <w:ind w:left="397" w:hanging="794"/>
      </w:pPr>
    </w:lvl>
  </w:abstractNum>
  <w:abstractNum w:abstractNumId="2">
    <w:nsid w:val="194D634C"/>
    <w:multiLevelType w:val="hybridMultilevel"/>
    <w:tmpl w:val="E750994A"/>
    <w:lvl w:ilvl="0" w:tplc="C928BD9E">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479509F"/>
    <w:multiLevelType w:val="singleLevel"/>
    <w:tmpl w:val="0FE2A4F0"/>
    <w:lvl w:ilvl="0">
      <w:start w:val="1"/>
      <w:numFmt w:val="lowerLetter"/>
      <w:pStyle w:val="BodyItalicNumbering"/>
      <w:lvlText w:val="%1"/>
      <w:lvlJc w:val="left"/>
      <w:pPr>
        <w:tabs>
          <w:tab w:val="num" w:pos="360"/>
        </w:tabs>
        <w:ind w:left="227" w:hanging="227"/>
      </w:pPr>
    </w:lvl>
  </w:abstractNum>
  <w:abstractNum w:abstractNumId="4">
    <w:nsid w:val="369A6404"/>
    <w:multiLevelType w:val="hybridMultilevel"/>
    <w:tmpl w:val="723CEB64"/>
    <w:lvl w:ilvl="0" w:tplc="58508734">
      <w:start w:val="1"/>
      <w:numFmt w:val="decimal"/>
      <w:pStyle w:val="Heading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3DA3A30"/>
    <w:multiLevelType w:val="hybridMultilevel"/>
    <w:tmpl w:val="4A366B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AC662DB"/>
    <w:multiLevelType w:val="multilevel"/>
    <w:tmpl w:val="6CBE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3"/>
  </w:num>
  <w:num w:numId="4">
    <w:abstractNumId w:val="6"/>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ituutImage" w:val="AU1_Placeholder.jpg"/>
    <w:docVar w:name="KopieAan" w:val="FALSE"/>
    <w:docVar w:name="sDocVarTraySetUp" w:val="TRUE"/>
    <w:docVar w:name="TNOContact" w:val=";;;;;;;;;;;;;;TRUE;TRUE;ten Veen;Johan;;J.H.;;088 866 45 32;;Dr.;veenjht;Geoloog;johan.tenveen@tno.nl;;;;;;;43022011;;00000000;;;;;;;"/>
    <w:docVar w:name="TNOSigner" w:val=";;;;;;;;;;;;;;FALSE;FALSE;;;;;;;;;;;;;;;;;;;;;;;;;;;"/>
    <w:docVar w:name="Vestiging" w:val="Utrecht - Princetonlaan"/>
  </w:docVars>
  <w:rsids>
    <w:rsidRoot w:val="00291427"/>
    <w:rsid w:val="00062AA2"/>
    <w:rsid w:val="000E6177"/>
    <w:rsid w:val="000F0E02"/>
    <w:rsid w:val="00124384"/>
    <w:rsid w:val="00146A51"/>
    <w:rsid w:val="0015136F"/>
    <w:rsid w:val="001B22CB"/>
    <w:rsid w:val="0020557D"/>
    <w:rsid w:val="0021797D"/>
    <w:rsid w:val="00242F99"/>
    <w:rsid w:val="00291427"/>
    <w:rsid w:val="002C5A37"/>
    <w:rsid w:val="00352E6F"/>
    <w:rsid w:val="0036534D"/>
    <w:rsid w:val="00366743"/>
    <w:rsid w:val="00397B6C"/>
    <w:rsid w:val="00495721"/>
    <w:rsid w:val="005D4EAC"/>
    <w:rsid w:val="005F3B5B"/>
    <w:rsid w:val="00613694"/>
    <w:rsid w:val="0061597C"/>
    <w:rsid w:val="00641DB5"/>
    <w:rsid w:val="006A1D88"/>
    <w:rsid w:val="00766DAF"/>
    <w:rsid w:val="007E182B"/>
    <w:rsid w:val="00854742"/>
    <w:rsid w:val="008715B9"/>
    <w:rsid w:val="0089740A"/>
    <w:rsid w:val="008D39A2"/>
    <w:rsid w:val="008E523E"/>
    <w:rsid w:val="008F1BD3"/>
    <w:rsid w:val="00963863"/>
    <w:rsid w:val="00971D72"/>
    <w:rsid w:val="009A29F4"/>
    <w:rsid w:val="00AB48FA"/>
    <w:rsid w:val="00B40816"/>
    <w:rsid w:val="00B41B53"/>
    <w:rsid w:val="00B5058A"/>
    <w:rsid w:val="00BC4D25"/>
    <w:rsid w:val="00C1770F"/>
    <w:rsid w:val="00C42AA6"/>
    <w:rsid w:val="00C926AF"/>
    <w:rsid w:val="00D07D6F"/>
    <w:rsid w:val="00F366B6"/>
    <w:rsid w:val="00F514AE"/>
    <w:rsid w:val="00FA4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58A"/>
    <w:pPr>
      <w:spacing w:line="260" w:lineRule="atLeast"/>
    </w:pPr>
    <w:rPr>
      <w:rFonts w:ascii="Arial" w:eastAsia="Arial Unicode MS" w:hAnsi="Arial"/>
      <w:lang w:val="en-GB" w:eastAsia="en-US"/>
    </w:rPr>
  </w:style>
  <w:style w:type="paragraph" w:styleId="Heading2">
    <w:name w:val="heading 2"/>
    <w:basedOn w:val="Normal"/>
    <w:link w:val="Heading2Char"/>
    <w:uiPriority w:val="9"/>
    <w:qFormat/>
    <w:rsid w:val="00291427"/>
    <w:pPr>
      <w:spacing w:after="75" w:line="240" w:lineRule="auto"/>
      <w:outlineLvl w:val="1"/>
    </w:pPr>
    <w:rPr>
      <w:rFonts w:ascii="Trebuchet MS" w:eastAsia="Times New Roman" w:hAnsi="Trebuchet MS"/>
      <w:b/>
      <w:bCs/>
      <w:color w:val="8DB759"/>
      <w:sz w:val="38"/>
      <w:szCs w:val="38"/>
      <w:lang w:val="nl-NL" w:eastAsia="nl-NL"/>
    </w:rPr>
  </w:style>
  <w:style w:type="paragraph" w:styleId="Heading3">
    <w:name w:val="heading 3"/>
    <w:basedOn w:val="Normal"/>
    <w:next w:val="Normal"/>
    <w:link w:val="Heading3Char"/>
    <w:uiPriority w:val="9"/>
    <w:unhideWhenUsed/>
    <w:qFormat/>
    <w:rsid w:val="00291427"/>
    <w:pPr>
      <w:widowControl w:val="0"/>
      <w:numPr>
        <w:numId w:val="8"/>
      </w:numPr>
      <w:spacing w:before="100" w:beforeAutospacing="1" w:after="100" w:afterAutospacing="1" w:line="360" w:lineRule="atLeast"/>
      <w:contextualSpacing/>
      <w:jc w:val="both"/>
      <w:outlineLvl w:val="2"/>
    </w:pPr>
    <w:rPr>
      <w:rFonts w:asciiTheme="minorHAnsi" w:eastAsia="Times New Roman" w:hAnsiTheme="minorHAnsi"/>
      <w:b/>
      <w:sz w:val="24"/>
      <w:szCs w:val="24"/>
      <w:lang w:val="en-US"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style>
  <w:style w:type="paragraph" w:styleId="Header">
    <w:name w:val="header"/>
    <w:basedOn w:val="Normal"/>
    <w:pPr>
      <w:tabs>
        <w:tab w:val="center" w:pos="4320"/>
        <w:tab w:val="right" w:pos="8640"/>
      </w:tabs>
    </w:pPr>
  </w:style>
  <w:style w:type="paragraph" w:customStyle="1" w:styleId="Bodybold">
    <w:name w:val="Body bold"/>
    <w:basedOn w:val="Body"/>
    <w:next w:val="Body"/>
    <w:pPr>
      <w:keepNext/>
      <w:numPr>
        <w:numId w:val="1"/>
      </w:numPr>
      <w:tabs>
        <w:tab w:val="left" w:pos="0"/>
      </w:tabs>
      <w:ind w:left="0" w:hanging="397"/>
    </w:pPr>
    <w:rPr>
      <w:b/>
    </w:rPr>
  </w:style>
  <w:style w:type="paragraph" w:customStyle="1" w:styleId="Bodyboldklein">
    <w:name w:val="Body bold klein"/>
    <w:basedOn w:val="Body"/>
    <w:next w:val="Body"/>
    <w:rsid w:val="00B5058A"/>
    <w:rPr>
      <w:b/>
      <w:sz w:val="16"/>
      <w:szCs w:val="17"/>
    </w:rPr>
  </w:style>
  <w:style w:type="paragraph" w:customStyle="1" w:styleId="Bodyitalic">
    <w:name w:val="Body italic"/>
    <w:basedOn w:val="Body"/>
    <w:next w:val="Body"/>
    <w:rPr>
      <w:i/>
    </w:rPr>
  </w:style>
  <w:style w:type="paragraph" w:customStyle="1" w:styleId="Marge">
    <w:name w:val="Marge"/>
    <w:basedOn w:val="Normal"/>
    <w:rsid w:val="00B5058A"/>
    <w:pPr>
      <w:tabs>
        <w:tab w:val="left" w:pos="198"/>
      </w:tabs>
      <w:spacing w:line="210" w:lineRule="exact"/>
    </w:pPr>
    <w:rPr>
      <w:rFonts w:cs="Arial"/>
      <w:noProof/>
      <w:sz w:val="16"/>
    </w:rPr>
  </w:style>
  <w:style w:type="paragraph" w:customStyle="1" w:styleId="Margebold">
    <w:name w:val="Marge bold"/>
    <w:basedOn w:val="Marge"/>
    <w:next w:val="Marge"/>
    <w:rPr>
      <w:b/>
    </w:rPr>
  </w:style>
  <w:style w:type="paragraph" w:customStyle="1" w:styleId="Margeitalic">
    <w:name w:val="Marge italic"/>
    <w:basedOn w:val="Marge"/>
    <w:next w:val="Marge"/>
    <w:rPr>
      <w:i/>
    </w:rPr>
  </w:style>
  <w:style w:type="paragraph" w:customStyle="1" w:styleId="Margewitregel">
    <w:name w:val="Marge witregel"/>
    <w:basedOn w:val="Marge"/>
    <w:next w:val="Marge"/>
    <w:pPr>
      <w:spacing w:line="140" w:lineRule="exact"/>
    </w:pPr>
  </w:style>
  <w:style w:type="paragraph" w:customStyle="1" w:styleId="Instituutsnaam">
    <w:name w:val="Instituutsnaam"/>
    <w:basedOn w:val="Normal"/>
    <w:next w:val="Instituutsnaamitalic"/>
    <w:rPr>
      <w:b/>
      <w:sz w:val="24"/>
    </w:rPr>
  </w:style>
  <w:style w:type="paragraph" w:customStyle="1" w:styleId="Instituutsnaamitalic">
    <w:name w:val="Instituutsnaam italic"/>
    <w:basedOn w:val="Normal"/>
    <w:next w:val="Body"/>
    <w:rPr>
      <w:i/>
      <w:sz w:val="24"/>
    </w:rPr>
  </w:style>
  <w:style w:type="character" w:customStyle="1" w:styleId="Documentsoort">
    <w:name w:val="Documentsoort"/>
    <w:basedOn w:val="DefaultParagraphFont"/>
    <w:rsid w:val="00397B6C"/>
    <w:rPr>
      <w:rFonts w:ascii="Arial" w:hAnsi="Arial"/>
      <w:i/>
      <w:sz w:val="21"/>
      <w:szCs w:val="21"/>
    </w:rPr>
  </w:style>
  <w:style w:type="paragraph" w:customStyle="1" w:styleId="Rubricering">
    <w:name w:val="Rubricering"/>
    <w:basedOn w:val="Normal"/>
    <w:next w:val="Body"/>
    <w:rPr>
      <w:b/>
      <w:caps/>
      <w:sz w:val="15"/>
    </w:rPr>
  </w:style>
  <w:style w:type="paragraph" w:customStyle="1" w:styleId="Retouradres">
    <w:name w:val="Retouradres"/>
    <w:basedOn w:val="Normal"/>
    <w:next w:val="Body"/>
    <w:pPr>
      <w:spacing w:line="160" w:lineRule="exact"/>
    </w:pPr>
    <w:rPr>
      <w:rFonts w:cs="Arial"/>
      <w:sz w:val="12"/>
    </w:rPr>
  </w:style>
  <w:style w:type="paragraph" w:customStyle="1" w:styleId="Algemenevoorwaarden">
    <w:name w:val="Algemene voorwaarden"/>
    <w:basedOn w:val="Normal"/>
    <w:next w:val="Body"/>
    <w:pPr>
      <w:spacing w:line="160" w:lineRule="exact"/>
    </w:pPr>
    <w:rPr>
      <w:rFonts w:cs="Arial"/>
      <w:sz w:val="12"/>
    </w:rPr>
  </w:style>
  <w:style w:type="paragraph" w:customStyle="1" w:styleId="TNO-naam">
    <w:name w:val="TNO-naam"/>
    <w:basedOn w:val="Normal"/>
    <w:next w:val="Body"/>
    <w:rsid w:val="00641DB5"/>
    <w:pPr>
      <w:spacing w:line="160" w:lineRule="exact"/>
    </w:pPr>
    <w:rPr>
      <w:noProof/>
      <w:color w:val="000000"/>
      <w:sz w:val="12"/>
      <w:szCs w:val="12"/>
    </w:rPr>
  </w:style>
  <w:style w:type="paragraph" w:customStyle="1" w:styleId="Status">
    <w:name w:val="Status"/>
    <w:basedOn w:val="Normal"/>
    <w:next w:val="Body"/>
    <w:rPr>
      <w:color w:val="C0C0C0"/>
      <w:sz w:val="14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TNO-Logo">
    <w:name w:val="TNO-Logo"/>
    <w:basedOn w:val="DefaultParagraphFont"/>
    <w:rsid w:val="00D07D6F"/>
    <w:rPr>
      <w:vanish w:val="0"/>
    </w:rPr>
  </w:style>
  <w:style w:type="paragraph" w:customStyle="1" w:styleId="KixBarcode">
    <w:name w:val="KixBarcode"/>
    <w:basedOn w:val="Body"/>
    <w:pPr>
      <w:spacing w:before="113"/>
    </w:pPr>
    <w:rPr>
      <w:rFonts w:ascii="KIX Barcode" w:hAnsi="KIX Barcode"/>
    </w:rPr>
  </w:style>
  <w:style w:type="paragraph" w:customStyle="1" w:styleId="BodyItalicNumbering">
    <w:name w:val="Body Italic Numbering"/>
    <w:basedOn w:val="Normal"/>
    <w:pPr>
      <w:numPr>
        <w:numId w:val="3"/>
      </w:numPr>
      <w:ind w:left="357" w:hanging="357"/>
    </w:pPr>
    <w:rPr>
      <w:i/>
    </w:rPr>
  </w:style>
  <w:style w:type="paragraph" w:customStyle="1" w:styleId="BodyIndent">
    <w:name w:val="Body Indent"/>
    <w:basedOn w:val="Body"/>
    <w:pPr>
      <w:ind w:left="227"/>
    </w:pPr>
  </w:style>
  <w:style w:type="character" w:customStyle="1" w:styleId="Heading2Char">
    <w:name w:val="Heading 2 Char"/>
    <w:basedOn w:val="DefaultParagraphFont"/>
    <w:link w:val="Heading2"/>
    <w:uiPriority w:val="9"/>
    <w:rsid w:val="00291427"/>
    <w:rPr>
      <w:rFonts w:ascii="Trebuchet MS" w:hAnsi="Trebuchet MS"/>
      <w:b/>
      <w:bCs/>
      <w:color w:val="8DB759"/>
      <w:sz w:val="38"/>
      <w:szCs w:val="38"/>
    </w:rPr>
  </w:style>
  <w:style w:type="character" w:customStyle="1" w:styleId="Heading3Char">
    <w:name w:val="Heading 3 Char"/>
    <w:basedOn w:val="DefaultParagraphFont"/>
    <w:link w:val="Heading3"/>
    <w:uiPriority w:val="9"/>
    <w:rsid w:val="00291427"/>
    <w:rPr>
      <w:rFonts w:asciiTheme="minorHAnsi" w:hAnsiTheme="minorHAnsi"/>
      <w:b/>
      <w:sz w:val="24"/>
      <w:szCs w:val="24"/>
      <w:lang w:val="en-US"/>
    </w:rPr>
  </w:style>
  <w:style w:type="character" w:styleId="CommentReference">
    <w:name w:val="annotation reference"/>
    <w:basedOn w:val="DefaultParagraphFont"/>
    <w:uiPriority w:val="99"/>
    <w:unhideWhenUsed/>
    <w:rsid w:val="00291427"/>
    <w:rPr>
      <w:sz w:val="16"/>
      <w:szCs w:val="16"/>
    </w:rPr>
  </w:style>
  <w:style w:type="paragraph" w:styleId="CommentText">
    <w:name w:val="annotation text"/>
    <w:basedOn w:val="Normal"/>
    <w:link w:val="CommentTextChar"/>
    <w:uiPriority w:val="99"/>
    <w:unhideWhenUsed/>
    <w:rsid w:val="00291427"/>
    <w:pPr>
      <w:spacing w:after="200" w:line="240" w:lineRule="auto"/>
    </w:pPr>
    <w:rPr>
      <w:rFonts w:asciiTheme="minorHAnsi" w:eastAsiaTheme="minorHAnsi" w:hAnsiTheme="minorHAnsi" w:cstheme="minorBidi"/>
      <w:lang w:val="nl-NL"/>
    </w:rPr>
  </w:style>
  <w:style w:type="character" w:customStyle="1" w:styleId="CommentTextChar">
    <w:name w:val="Comment Text Char"/>
    <w:basedOn w:val="DefaultParagraphFont"/>
    <w:link w:val="CommentText"/>
    <w:uiPriority w:val="99"/>
    <w:rsid w:val="00291427"/>
    <w:rPr>
      <w:rFonts w:asciiTheme="minorHAnsi" w:eastAsiaTheme="minorHAnsi" w:hAnsiTheme="minorHAnsi" w:cstheme="minorBidi"/>
      <w:lang w:eastAsia="en-US"/>
    </w:rPr>
  </w:style>
  <w:style w:type="paragraph" w:styleId="Caption">
    <w:name w:val="caption"/>
    <w:basedOn w:val="Normal"/>
    <w:next w:val="Normal"/>
    <w:uiPriority w:val="35"/>
    <w:unhideWhenUsed/>
    <w:qFormat/>
    <w:rsid w:val="00291427"/>
    <w:pPr>
      <w:spacing w:after="200" w:line="240" w:lineRule="auto"/>
    </w:pPr>
    <w:rPr>
      <w:rFonts w:asciiTheme="minorHAnsi" w:eastAsiaTheme="minorHAnsi" w:hAnsiTheme="minorHAnsi" w:cstheme="minorBidi"/>
      <w:b/>
      <w:bCs/>
      <w:color w:val="4F81BD" w:themeColor="accent1"/>
      <w:sz w:val="18"/>
      <w:szCs w:val="18"/>
      <w:lang w:val="nl-NL"/>
    </w:rPr>
  </w:style>
  <w:style w:type="paragraph" w:styleId="ListParagraph">
    <w:name w:val="List Paragraph"/>
    <w:basedOn w:val="Normal"/>
    <w:uiPriority w:val="34"/>
    <w:qFormat/>
    <w:rsid w:val="00291427"/>
    <w:pPr>
      <w:spacing w:after="200" w:line="276" w:lineRule="auto"/>
      <w:ind w:left="720"/>
      <w:contextualSpacing/>
    </w:pPr>
    <w:rPr>
      <w:rFonts w:asciiTheme="minorHAnsi" w:eastAsiaTheme="minorHAnsi" w:hAnsiTheme="minorHAnsi" w:cstheme="minorBidi"/>
      <w:sz w:val="22"/>
      <w:szCs w:val="22"/>
      <w:lang w:val="nl-NL"/>
    </w:rPr>
  </w:style>
  <w:style w:type="paragraph" w:styleId="BalloonText">
    <w:name w:val="Balloon Text"/>
    <w:basedOn w:val="Normal"/>
    <w:link w:val="BalloonTextChar"/>
    <w:rsid w:val="0029142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91427"/>
    <w:rPr>
      <w:rFonts w:ascii="Tahoma" w:eastAsia="Arial Unicode MS"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58A"/>
    <w:pPr>
      <w:spacing w:line="260" w:lineRule="atLeast"/>
    </w:pPr>
    <w:rPr>
      <w:rFonts w:ascii="Arial" w:eastAsia="Arial Unicode MS" w:hAnsi="Arial"/>
      <w:lang w:val="en-GB" w:eastAsia="en-US"/>
    </w:rPr>
  </w:style>
  <w:style w:type="paragraph" w:styleId="Heading2">
    <w:name w:val="heading 2"/>
    <w:basedOn w:val="Normal"/>
    <w:link w:val="Heading2Char"/>
    <w:uiPriority w:val="9"/>
    <w:qFormat/>
    <w:rsid w:val="00291427"/>
    <w:pPr>
      <w:spacing w:after="75" w:line="240" w:lineRule="auto"/>
      <w:outlineLvl w:val="1"/>
    </w:pPr>
    <w:rPr>
      <w:rFonts w:ascii="Trebuchet MS" w:eastAsia="Times New Roman" w:hAnsi="Trebuchet MS"/>
      <w:b/>
      <w:bCs/>
      <w:color w:val="8DB759"/>
      <w:sz w:val="38"/>
      <w:szCs w:val="38"/>
      <w:lang w:val="nl-NL" w:eastAsia="nl-NL"/>
    </w:rPr>
  </w:style>
  <w:style w:type="paragraph" w:styleId="Heading3">
    <w:name w:val="heading 3"/>
    <w:basedOn w:val="Normal"/>
    <w:next w:val="Normal"/>
    <w:link w:val="Heading3Char"/>
    <w:uiPriority w:val="9"/>
    <w:unhideWhenUsed/>
    <w:qFormat/>
    <w:rsid w:val="00291427"/>
    <w:pPr>
      <w:widowControl w:val="0"/>
      <w:numPr>
        <w:numId w:val="8"/>
      </w:numPr>
      <w:spacing w:before="100" w:beforeAutospacing="1" w:after="100" w:afterAutospacing="1" w:line="360" w:lineRule="atLeast"/>
      <w:contextualSpacing/>
      <w:jc w:val="both"/>
      <w:outlineLvl w:val="2"/>
    </w:pPr>
    <w:rPr>
      <w:rFonts w:asciiTheme="minorHAnsi" w:eastAsia="Times New Roman" w:hAnsiTheme="minorHAnsi"/>
      <w:b/>
      <w:sz w:val="24"/>
      <w:szCs w:val="24"/>
      <w:lang w:val="en-US"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style>
  <w:style w:type="paragraph" w:styleId="Header">
    <w:name w:val="header"/>
    <w:basedOn w:val="Normal"/>
    <w:pPr>
      <w:tabs>
        <w:tab w:val="center" w:pos="4320"/>
        <w:tab w:val="right" w:pos="8640"/>
      </w:tabs>
    </w:pPr>
  </w:style>
  <w:style w:type="paragraph" w:customStyle="1" w:styleId="Bodybold">
    <w:name w:val="Body bold"/>
    <w:basedOn w:val="Body"/>
    <w:next w:val="Body"/>
    <w:pPr>
      <w:keepNext/>
      <w:numPr>
        <w:numId w:val="1"/>
      </w:numPr>
      <w:tabs>
        <w:tab w:val="left" w:pos="0"/>
      </w:tabs>
      <w:ind w:left="0" w:hanging="397"/>
    </w:pPr>
    <w:rPr>
      <w:b/>
    </w:rPr>
  </w:style>
  <w:style w:type="paragraph" w:customStyle="1" w:styleId="Bodyboldklein">
    <w:name w:val="Body bold klein"/>
    <w:basedOn w:val="Body"/>
    <w:next w:val="Body"/>
    <w:rsid w:val="00B5058A"/>
    <w:rPr>
      <w:b/>
      <w:sz w:val="16"/>
      <w:szCs w:val="17"/>
    </w:rPr>
  </w:style>
  <w:style w:type="paragraph" w:customStyle="1" w:styleId="Bodyitalic">
    <w:name w:val="Body italic"/>
    <w:basedOn w:val="Body"/>
    <w:next w:val="Body"/>
    <w:rPr>
      <w:i/>
    </w:rPr>
  </w:style>
  <w:style w:type="paragraph" w:customStyle="1" w:styleId="Marge">
    <w:name w:val="Marge"/>
    <w:basedOn w:val="Normal"/>
    <w:rsid w:val="00B5058A"/>
    <w:pPr>
      <w:tabs>
        <w:tab w:val="left" w:pos="198"/>
      </w:tabs>
      <w:spacing w:line="210" w:lineRule="exact"/>
    </w:pPr>
    <w:rPr>
      <w:rFonts w:cs="Arial"/>
      <w:noProof/>
      <w:sz w:val="16"/>
    </w:rPr>
  </w:style>
  <w:style w:type="paragraph" w:customStyle="1" w:styleId="Margebold">
    <w:name w:val="Marge bold"/>
    <w:basedOn w:val="Marge"/>
    <w:next w:val="Marge"/>
    <w:rPr>
      <w:b/>
    </w:rPr>
  </w:style>
  <w:style w:type="paragraph" w:customStyle="1" w:styleId="Margeitalic">
    <w:name w:val="Marge italic"/>
    <w:basedOn w:val="Marge"/>
    <w:next w:val="Marge"/>
    <w:rPr>
      <w:i/>
    </w:rPr>
  </w:style>
  <w:style w:type="paragraph" w:customStyle="1" w:styleId="Margewitregel">
    <w:name w:val="Marge witregel"/>
    <w:basedOn w:val="Marge"/>
    <w:next w:val="Marge"/>
    <w:pPr>
      <w:spacing w:line="140" w:lineRule="exact"/>
    </w:pPr>
  </w:style>
  <w:style w:type="paragraph" w:customStyle="1" w:styleId="Instituutsnaam">
    <w:name w:val="Instituutsnaam"/>
    <w:basedOn w:val="Normal"/>
    <w:next w:val="Instituutsnaamitalic"/>
    <w:rPr>
      <w:b/>
      <w:sz w:val="24"/>
    </w:rPr>
  </w:style>
  <w:style w:type="paragraph" w:customStyle="1" w:styleId="Instituutsnaamitalic">
    <w:name w:val="Instituutsnaam italic"/>
    <w:basedOn w:val="Normal"/>
    <w:next w:val="Body"/>
    <w:rPr>
      <w:i/>
      <w:sz w:val="24"/>
    </w:rPr>
  </w:style>
  <w:style w:type="character" w:customStyle="1" w:styleId="Documentsoort">
    <w:name w:val="Documentsoort"/>
    <w:basedOn w:val="DefaultParagraphFont"/>
    <w:rsid w:val="00397B6C"/>
    <w:rPr>
      <w:rFonts w:ascii="Arial" w:hAnsi="Arial"/>
      <w:i/>
      <w:sz w:val="21"/>
      <w:szCs w:val="21"/>
    </w:rPr>
  </w:style>
  <w:style w:type="paragraph" w:customStyle="1" w:styleId="Rubricering">
    <w:name w:val="Rubricering"/>
    <w:basedOn w:val="Normal"/>
    <w:next w:val="Body"/>
    <w:rPr>
      <w:b/>
      <w:caps/>
      <w:sz w:val="15"/>
    </w:rPr>
  </w:style>
  <w:style w:type="paragraph" w:customStyle="1" w:styleId="Retouradres">
    <w:name w:val="Retouradres"/>
    <w:basedOn w:val="Normal"/>
    <w:next w:val="Body"/>
    <w:pPr>
      <w:spacing w:line="160" w:lineRule="exact"/>
    </w:pPr>
    <w:rPr>
      <w:rFonts w:cs="Arial"/>
      <w:sz w:val="12"/>
    </w:rPr>
  </w:style>
  <w:style w:type="paragraph" w:customStyle="1" w:styleId="Algemenevoorwaarden">
    <w:name w:val="Algemene voorwaarden"/>
    <w:basedOn w:val="Normal"/>
    <w:next w:val="Body"/>
    <w:pPr>
      <w:spacing w:line="160" w:lineRule="exact"/>
    </w:pPr>
    <w:rPr>
      <w:rFonts w:cs="Arial"/>
      <w:sz w:val="12"/>
    </w:rPr>
  </w:style>
  <w:style w:type="paragraph" w:customStyle="1" w:styleId="TNO-naam">
    <w:name w:val="TNO-naam"/>
    <w:basedOn w:val="Normal"/>
    <w:next w:val="Body"/>
    <w:rsid w:val="00641DB5"/>
    <w:pPr>
      <w:spacing w:line="160" w:lineRule="exact"/>
    </w:pPr>
    <w:rPr>
      <w:noProof/>
      <w:color w:val="000000"/>
      <w:sz w:val="12"/>
      <w:szCs w:val="12"/>
    </w:rPr>
  </w:style>
  <w:style w:type="paragraph" w:customStyle="1" w:styleId="Status">
    <w:name w:val="Status"/>
    <w:basedOn w:val="Normal"/>
    <w:next w:val="Body"/>
    <w:rPr>
      <w:color w:val="C0C0C0"/>
      <w:sz w:val="14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TNO-Logo">
    <w:name w:val="TNO-Logo"/>
    <w:basedOn w:val="DefaultParagraphFont"/>
    <w:rsid w:val="00D07D6F"/>
    <w:rPr>
      <w:vanish w:val="0"/>
    </w:rPr>
  </w:style>
  <w:style w:type="paragraph" w:customStyle="1" w:styleId="KixBarcode">
    <w:name w:val="KixBarcode"/>
    <w:basedOn w:val="Body"/>
    <w:pPr>
      <w:spacing w:before="113"/>
    </w:pPr>
    <w:rPr>
      <w:rFonts w:ascii="KIX Barcode" w:hAnsi="KIX Barcode"/>
    </w:rPr>
  </w:style>
  <w:style w:type="paragraph" w:customStyle="1" w:styleId="BodyItalicNumbering">
    <w:name w:val="Body Italic Numbering"/>
    <w:basedOn w:val="Normal"/>
    <w:pPr>
      <w:numPr>
        <w:numId w:val="3"/>
      </w:numPr>
      <w:ind w:left="357" w:hanging="357"/>
    </w:pPr>
    <w:rPr>
      <w:i/>
    </w:rPr>
  </w:style>
  <w:style w:type="paragraph" w:customStyle="1" w:styleId="BodyIndent">
    <w:name w:val="Body Indent"/>
    <w:basedOn w:val="Body"/>
    <w:pPr>
      <w:ind w:left="227"/>
    </w:pPr>
  </w:style>
  <w:style w:type="character" w:customStyle="1" w:styleId="Heading2Char">
    <w:name w:val="Heading 2 Char"/>
    <w:basedOn w:val="DefaultParagraphFont"/>
    <w:link w:val="Heading2"/>
    <w:uiPriority w:val="9"/>
    <w:rsid w:val="00291427"/>
    <w:rPr>
      <w:rFonts w:ascii="Trebuchet MS" w:hAnsi="Trebuchet MS"/>
      <w:b/>
      <w:bCs/>
      <w:color w:val="8DB759"/>
      <w:sz w:val="38"/>
      <w:szCs w:val="38"/>
    </w:rPr>
  </w:style>
  <w:style w:type="character" w:customStyle="1" w:styleId="Heading3Char">
    <w:name w:val="Heading 3 Char"/>
    <w:basedOn w:val="DefaultParagraphFont"/>
    <w:link w:val="Heading3"/>
    <w:uiPriority w:val="9"/>
    <w:rsid w:val="00291427"/>
    <w:rPr>
      <w:rFonts w:asciiTheme="minorHAnsi" w:hAnsiTheme="minorHAnsi"/>
      <w:b/>
      <w:sz w:val="24"/>
      <w:szCs w:val="24"/>
      <w:lang w:val="en-US"/>
    </w:rPr>
  </w:style>
  <w:style w:type="character" w:styleId="CommentReference">
    <w:name w:val="annotation reference"/>
    <w:basedOn w:val="DefaultParagraphFont"/>
    <w:uiPriority w:val="99"/>
    <w:unhideWhenUsed/>
    <w:rsid w:val="00291427"/>
    <w:rPr>
      <w:sz w:val="16"/>
      <w:szCs w:val="16"/>
    </w:rPr>
  </w:style>
  <w:style w:type="paragraph" w:styleId="CommentText">
    <w:name w:val="annotation text"/>
    <w:basedOn w:val="Normal"/>
    <w:link w:val="CommentTextChar"/>
    <w:uiPriority w:val="99"/>
    <w:unhideWhenUsed/>
    <w:rsid w:val="00291427"/>
    <w:pPr>
      <w:spacing w:after="200" w:line="240" w:lineRule="auto"/>
    </w:pPr>
    <w:rPr>
      <w:rFonts w:asciiTheme="minorHAnsi" w:eastAsiaTheme="minorHAnsi" w:hAnsiTheme="minorHAnsi" w:cstheme="minorBidi"/>
      <w:lang w:val="nl-NL"/>
    </w:rPr>
  </w:style>
  <w:style w:type="character" w:customStyle="1" w:styleId="CommentTextChar">
    <w:name w:val="Comment Text Char"/>
    <w:basedOn w:val="DefaultParagraphFont"/>
    <w:link w:val="CommentText"/>
    <w:uiPriority w:val="99"/>
    <w:rsid w:val="00291427"/>
    <w:rPr>
      <w:rFonts w:asciiTheme="minorHAnsi" w:eastAsiaTheme="minorHAnsi" w:hAnsiTheme="minorHAnsi" w:cstheme="minorBidi"/>
      <w:lang w:eastAsia="en-US"/>
    </w:rPr>
  </w:style>
  <w:style w:type="paragraph" w:styleId="Caption">
    <w:name w:val="caption"/>
    <w:basedOn w:val="Normal"/>
    <w:next w:val="Normal"/>
    <w:uiPriority w:val="35"/>
    <w:unhideWhenUsed/>
    <w:qFormat/>
    <w:rsid w:val="00291427"/>
    <w:pPr>
      <w:spacing w:after="200" w:line="240" w:lineRule="auto"/>
    </w:pPr>
    <w:rPr>
      <w:rFonts w:asciiTheme="minorHAnsi" w:eastAsiaTheme="minorHAnsi" w:hAnsiTheme="minorHAnsi" w:cstheme="minorBidi"/>
      <w:b/>
      <w:bCs/>
      <w:color w:val="4F81BD" w:themeColor="accent1"/>
      <w:sz w:val="18"/>
      <w:szCs w:val="18"/>
      <w:lang w:val="nl-NL"/>
    </w:rPr>
  </w:style>
  <w:style w:type="paragraph" w:styleId="ListParagraph">
    <w:name w:val="List Paragraph"/>
    <w:basedOn w:val="Normal"/>
    <w:uiPriority w:val="34"/>
    <w:qFormat/>
    <w:rsid w:val="00291427"/>
    <w:pPr>
      <w:spacing w:after="200" w:line="276" w:lineRule="auto"/>
      <w:ind w:left="720"/>
      <w:contextualSpacing/>
    </w:pPr>
    <w:rPr>
      <w:rFonts w:asciiTheme="minorHAnsi" w:eastAsiaTheme="minorHAnsi" w:hAnsiTheme="minorHAnsi" w:cstheme="minorBidi"/>
      <w:sz w:val="22"/>
      <w:szCs w:val="22"/>
      <w:lang w:val="nl-NL"/>
    </w:rPr>
  </w:style>
  <w:style w:type="paragraph" w:styleId="BalloonText">
    <w:name w:val="Balloon Text"/>
    <w:basedOn w:val="Normal"/>
    <w:link w:val="BalloonTextChar"/>
    <w:rsid w:val="0029142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91427"/>
    <w:rPr>
      <w:rFonts w:ascii="Tahoma" w:eastAsia="Arial Unicode MS"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csBox%202010\Template\TNONotiti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TNONotitie.DOTM</Template>
  <TotalTime>0</TotalTime>
  <Pages>5</Pages>
  <Words>1468</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TNO</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ten Veen</dc:creator>
  <cp:keywords>versie 3.2</cp:keywords>
  <cp:lastModifiedBy>Maryke den Dulk</cp:lastModifiedBy>
  <cp:revision>2</cp:revision>
  <cp:lastPrinted>2011-01-09T09:45:00Z</cp:lastPrinted>
  <dcterms:created xsi:type="dcterms:W3CDTF">2015-03-26T14:45:00Z</dcterms:created>
  <dcterms:modified xsi:type="dcterms:W3CDTF">2015-03-26T14:45:00Z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Rubricering">
    <vt:lpwstr/>
  </property>
  <property fmtid="{D5CDD505-2E9C-101B-9397-08002B2CF9AE}" pid="4" name="Datum">
    <vt:lpwstr>4 March 2015</vt:lpwstr>
  </property>
  <property fmtid="{D5CDD505-2E9C-101B-9397-08002B2CF9AE}" pid="5" name="Nummer">
    <vt:lpwstr>&lt;vnr-ext&gt;</vt:lpwstr>
  </property>
  <property fmtid="{D5CDD505-2E9C-101B-9397-08002B2CF9AE}" pid="6" name="TNODoc">
    <vt:lpwstr>notitie</vt:lpwstr>
  </property>
  <property fmtid="{D5CDD505-2E9C-101B-9397-08002B2CF9AE}" pid="7" name="Language">
    <vt:lpwstr>2057</vt:lpwstr>
  </property>
  <property fmtid="{D5CDD505-2E9C-101B-9397-08002B2CF9AE}" pid="8" name="TNOKopie">
    <vt:lpwstr> </vt:lpwstr>
  </property>
  <property fmtid="{D5CDD505-2E9C-101B-9397-08002B2CF9AE}" pid="9" name="Logotekst">
    <vt:lpwstr> </vt:lpwstr>
  </property>
  <property fmtid="{D5CDD505-2E9C-101B-9397-08002B2CF9AE}" pid="10" name="Logosubtekst">
    <vt:lpwstr> </vt:lpwstr>
  </property>
  <property fmtid="{D5CDD505-2E9C-101B-9397-08002B2CF9AE}" pid="11" name="InstituutUK">
    <vt:lpwstr>TNO</vt:lpwstr>
  </property>
  <property fmtid="{D5CDD505-2E9C-101B-9397-08002B2CF9AE}" pid="12" name="InstituutNL">
    <vt:lpwstr>TNO</vt:lpwstr>
  </property>
  <property fmtid="{D5CDD505-2E9C-101B-9397-08002B2CF9AE}" pid="13" name="Merking">
    <vt:lpwstr/>
  </property>
  <property fmtid="{D5CDD505-2E9C-101B-9397-08002B2CF9AE}" pid="14" name="NaamVoorstel">
    <vt:lpwstr>&lt;DocPath&gt;&lt;vnr-ext&gt;</vt:lpwstr>
  </property>
  <property fmtid="{D5CDD505-2E9C-101B-9397-08002B2CF9AE}" pid="15" name="Instituutsgegevens">
    <vt:lpwstr>Princetonlaan 6_x000d_3584 CB  Utrecht_x000d_Postbus 80015_x000d_3508 TA  Utrecht</vt:lpwstr>
  </property>
</Properties>
</file>